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8" w:type="dxa"/>
        <w:tblInd w:w="-372" w:type="dxa"/>
        <w:tblBorders>
          <w:insideH w:val="single" w:sz="4" w:space="0" w:color="auto"/>
        </w:tblBorders>
        <w:tblLook w:val="01E0" w:firstRow="1" w:lastRow="1" w:firstColumn="1" w:lastColumn="1" w:noHBand="0" w:noVBand="0"/>
      </w:tblPr>
      <w:tblGrid>
        <w:gridCol w:w="5158"/>
        <w:gridCol w:w="4820"/>
      </w:tblGrid>
      <w:tr w:rsidR="00B879BE" w:rsidRPr="000F72FA" w:rsidTr="00A1500C">
        <w:tc>
          <w:tcPr>
            <w:tcW w:w="5158" w:type="dxa"/>
            <w:tcBorders>
              <w:top w:val="nil"/>
              <w:bottom w:val="nil"/>
            </w:tcBorders>
          </w:tcPr>
          <w:p w:rsidR="00B879BE" w:rsidRPr="000F72FA" w:rsidRDefault="00B879BE" w:rsidP="00A1500C">
            <w:pPr>
              <w:spacing w:before="60" w:after="60"/>
              <w:jc w:val="center"/>
              <w:rPr>
                <w:sz w:val="26"/>
                <w:szCs w:val="26"/>
              </w:rPr>
            </w:pPr>
            <w:r w:rsidRPr="000F72FA">
              <w:rPr>
                <w:sz w:val="26"/>
                <w:szCs w:val="26"/>
              </w:rPr>
              <w:t>HUYỆN ỦY TỦA CHÙA</w:t>
            </w:r>
          </w:p>
          <w:p w:rsidR="00B879BE" w:rsidRPr="000F72FA" w:rsidRDefault="00B879BE" w:rsidP="00A1500C">
            <w:pPr>
              <w:spacing w:before="60" w:after="60"/>
              <w:rPr>
                <w:b/>
                <w:sz w:val="26"/>
                <w:szCs w:val="26"/>
              </w:rPr>
            </w:pPr>
            <w:r w:rsidRPr="000F72FA">
              <w:rPr>
                <w:b/>
                <w:bCs/>
                <w:sz w:val="26"/>
                <w:szCs w:val="26"/>
              </w:rPr>
              <w:t xml:space="preserve"> CHI BỘ TRƯỜNG THPT TẢ SÌN THÀNG</w:t>
            </w:r>
          </w:p>
        </w:tc>
        <w:tc>
          <w:tcPr>
            <w:tcW w:w="4820" w:type="dxa"/>
            <w:tcBorders>
              <w:top w:val="nil"/>
              <w:bottom w:val="nil"/>
            </w:tcBorders>
          </w:tcPr>
          <w:p w:rsidR="00B879BE" w:rsidRPr="000F72FA" w:rsidRDefault="00B879BE" w:rsidP="00A1500C">
            <w:pPr>
              <w:spacing w:before="60" w:after="60"/>
              <w:jc w:val="center"/>
              <w:rPr>
                <w:b/>
                <w:bCs/>
                <w:sz w:val="30"/>
                <w:szCs w:val="30"/>
              </w:rPr>
            </w:pPr>
            <w:r>
              <w:rPr>
                <w:b/>
                <w:bCs/>
                <w:sz w:val="30"/>
                <w:szCs w:val="30"/>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280035</wp:posOffset>
                      </wp:positionV>
                      <wp:extent cx="2638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CE0FC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5pt,22.05pt" to="219.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" strokecolor="black [3200]" strokeweight="1pt">
                      <v:stroke joinstyle="miter"/>
                    </v:line>
                  </w:pict>
                </mc:Fallback>
              </mc:AlternateContent>
            </w:r>
            <w:r w:rsidRPr="000F72FA">
              <w:rPr>
                <w:b/>
                <w:bCs/>
                <w:sz w:val="30"/>
                <w:szCs w:val="30"/>
              </w:rPr>
              <w:t>ĐẢNG CỘNG SẢN VIỆT NAM</w:t>
            </w:r>
          </w:p>
        </w:tc>
      </w:tr>
      <w:tr w:rsidR="00B879BE" w:rsidRPr="000F72FA" w:rsidTr="00A1500C">
        <w:tc>
          <w:tcPr>
            <w:tcW w:w="5158" w:type="dxa"/>
            <w:tcBorders>
              <w:top w:val="nil"/>
            </w:tcBorders>
          </w:tcPr>
          <w:p w:rsidR="00B879BE" w:rsidRPr="000F72FA" w:rsidRDefault="00B879BE" w:rsidP="00A1500C">
            <w:pPr>
              <w:spacing w:before="60" w:after="60"/>
              <w:rPr>
                <w:sz w:val="28"/>
                <w:szCs w:val="28"/>
              </w:rPr>
            </w:pPr>
            <w:r w:rsidRPr="000F72FA">
              <w:t xml:space="preserve">                                          </w:t>
            </w:r>
            <w:r w:rsidRPr="000F72FA">
              <w:rPr>
                <w:sz w:val="28"/>
                <w:szCs w:val="28"/>
              </w:rPr>
              <w:t>*</w:t>
            </w:r>
          </w:p>
          <w:p w:rsidR="00B879BE" w:rsidRPr="000F72FA" w:rsidRDefault="00B879BE" w:rsidP="00CB3EE2">
            <w:pPr>
              <w:spacing w:before="60" w:after="60"/>
              <w:jc w:val="center"/>
              <w:rPr>
                <w:sz w:val="28"/>
                <w:szCs w:val="28"/>
              </w:rPr>
            </w:pPr>
            <w:r w:rsidRPr="000F72FA">
              <w:rPr>
                <w:sz w:val="28"/>
                <w:szCs w:val="28"/>
              </w:rPr>
              <w:t xml:space="preserve">Số </w:t>
            </w:r>
            <w:r w:rsidR="00CB3EE2" w:rsidRPr="00CB3EE2">
              <w:rPr>
                <w:sz w:val="28"/>
                <w:szCs w:val="28"/>
              </w:rPr>
              <w:t>13</w:t>
            </w:r>
            <w:r w:rsidRPr="000F72FA">
              <w:rPr>
                <w:b/>
                <w:sz w:val="28"/>
                <w:szCs w:val="28"/>
              </w:rPr>
              <w:t xml:space="preserve"> </w:t>
            </w:r>
            <w:r w:rsidRPr="000F72FA">
              <w:rPr>
                <w:sz w:val="28"/>
                <w:szCs w:val="28"/>
              </w:rPr>
              <w:t xml:space="preserve">- </w:t>
            </w:r>
            <w:r>
              <w:rPr>
                <w:sz w:val="28"/>
                <w:szCs w:val="28"/>
              </w:rPr>
              <w:t>CTr</w:t>
            </w:r>
            <w:r w:rsidRPr="000F72FA">
              <w:rPr>
                <w:sz w:val="28"/>
                <w:szCs w:val="28"/>
              </w:rPr>
              <w:t>/CBTHPTTST</w:t>
            </w:r>
          </w:p>
        </w:tc>
        <w:tc>
          <w:tcPr>
            <w:tcW w:w="4820" w:type="dxa"/>
            <w:tcBorders>
              <w:top w:val="nil"/>
            </w:tcBorders>
          </w:tcPr>
          <w:p w:rsidR="00B879BE" w:rsidRDefault="00B879BE" w:rsidP="00A1500C">
            <w:pPr>
              <w:spacing w:before="60" w:after="60"/>
              <w:jc w:val="center"/>
              <w:rPr>
                <w:i/>
                <w:iCs/>
                <w:sz w:val="28"/>
                <w:szCs w:val="28"/>
              </w:rPr>
            </w:pPr>
          </w:p>
          <w:p w:rsidR="00B879BE" w:rsidRPr="000F72FA" w:rsidRDefault="00E24D71" w:rsidP="00B879BE">
            <w:pPr>
              <w:spacing w:before="60" w:after="60"/>
              <w:jc w:val="center"/>
              <w:rPr>
                <w:i/>
                <w:iCs/>
                <w:sz w:val="28"/>
                <w:szCs w:val="28"/>
              </w:rPr>
            </w:pPr>
            <w:r>
              <w:rPr>
                <w:i/>
                <w:iCs/>
                <w:sz w:val="28"/>
                <w:szCs w:val="28"/>
              </w:rPr>
              <w:t>Tủa Chùa, ngày 05</w:t>
            </w:r>
            <w:r w:rsidR="00B879BE" w:rsidRPr="000F72FA">
              <w:rPr>
                <w:i/>
                <w:iCs/>
                <w:sz w:val="28"/>
                <w:szCs w:val="28"/>
              </w:rPr>
              <w:t xml:space="preserve"> tháng 0</w:t>
            </w:r>
            <w:r w:rsidR="00B879BE">
              <w:rPr>
                <w:i/>
                <w:iCs/>
                <w:sz w:val="28"/>
                <w:szCs w:val="28"/>
              </w:rPr>
              <w:t>5</w:t>
            </w:r>
            <w:r w:rsidR="00B879BE" w:rsidRPr="000F72FA">
              <w:rPr>
                <w:i/>
                <w:iCs/>
                <w:sz w:val="28"/>
                <w:szCs w:val="28"/>
              </w:rPr>
              <w:t xml:space="preserve"> năm 2018</w:t>
            </w:r>
          </w:p>
        </w:tc>
      </w:tr>
    </w:tbl>
    <w:p w:rsidR="00B879BE" w:rsidRDefault="00B879BE"/>
    <w:p w:rsidR="00B879BE" w:rsidRPr="00B879BE" w:rsidRDefault="00B879BE" w:rsidP="00B879BE"/>
    <w:p w:rsidR="00BA2D65" w:rsidRPr="00B879BE" w:rsidRDefault="00B879BE" w:rsidP="00B879BE">
      <w:pPr>
        <w:tabs>
          <w:tab w:val="left" w:pos="3885"/>
        </w:tabs>
        <w:jc w:val="center"/>
        <w:rPr>
          <w:b/>
          <w:sz w:val="28"/>
          <w:szCs w:val="28"/>
        </w:rPr>
      </w:pPr>
      <w:r w:rsidRPr="00B879BE">
        <w:rPr>
          <w:b/>
          <w:sz w:val="28"/>
          <w:szCs w:val="28"/>
        </w:rPr>
        <w:t>CHƯƠNG TRÌNH</w:t>
      </w:r>
    </w:p>
    <w:p w:rsidR="00B879BE" w:rsidRDefault="00B879BE" w:rsidP="00B879BE">
      <w:pPr>
        <w:tabs>
          <w:tab w:val="left" w:pos="3885"/>
        </w:tabs>
        <w:jc w:val="center"/>
        <w:rPr>
          <w:b/>
          <w:sz w:val="28"/>
          <w:szCs w:val="28"/>
        </w:rPr>
      </w:pPr>
      <w:r w:rsidRPr="00B879BE">
        <w:rPr>
          <w:b/>
          <w:sz w:val="28"/>
          <w:szCs w:val="28"/>
        </w:rPr>
        <w:t>Sinh hoạt chi bộ tháng 5 năm 2018</w:t>
      </w:r>
    </w:p>
    <w:p w:rsidR="00B879BE" w:rsidRDefault="00E24D71" w:rsidP="00E24D71">
      <w:pPr>
        <w:tabs>
          <w:tab w:val="left" w:pos="3885"/>
        </w:tabs>
        <w:jc w:val="center"/>
        <w:rPr>
          <w:sz w:val="28"/>
          <w:szCs w:val="28"/>
        </w:rPr>
      </w:pPr>
      <w:r>
        <w:rPr>
          <w:sz w:val="28"/>
          <w:szCs w:val="28"/>
        </w:rPr>
        <w:t>-----</w:t>
      </w:r>
    </w:p>
    <w:p w:rsidR="00874441" w:rsidRDefault="00B879BE" w:rsidP="00B879BE">
      <w:pPr>
        <w:tabs>
          <w:tab w:val="left" w:pos="3885"/>
        </w:tabs>
        <w:ind w:firstLine="709"/>
        <w:jc w:val="both"/>
        <w:rPr>
          <w:sz w:val="28"/>
          <w:szCs w:val="28"/>
        </w:rPr>
      </w:pPr>
      <w:r w:rsidRPr="00B879BE">
        <w:rPr>
          <w:sz w:val="28"/>
          <w:szCs w:val="28"/>
        </w:rPr>
        <w:t>Căn cứ</w:t>
      </w:r>
      <w:r>
        <w:rPr>
          <w:sz w:val="28"/>
          <w:szCs w:val="28"/>
        </w:rPr>
        <w:t xml:space="preserve"> kế hoạch </w:t>
      </w:r>
      <w:r w:rsidR="00874441">
        <w:rPr>
          <w:sz w:val="28"/>
          <w:szCs w:val="28"/>
        </w:rPr>
        <w:t xml:space="preserve">công tác Đảng năm </w:t>
      </w:r>
      <w:r>
        <w:rPr>
          <w:sz w:val="28"/>
          <w:szCs w:val="28"/>
        </w:rPr>
        <w:t xml:space="preserve">2018 của Chi bộ trường THPT Tả Sìn Thàng, huyện Tủa Chùa. </w:t>
      </w:r>
    </w:p>
    <w:p w:rsidR="00874441" w:rsidRDefault="00B879BE" w:rsidP="00874441">
      <w:pPr>
        <w:tabs>
          <w:tab w:val="left" w:pos="3885"/>
        </w:tabs>
        <w:ind w:firstLine="709"/>
        <w:jc w:val="both"/>
        <w:rPr>
          <w:sz w:val="28"/>
          <w:szCs w:val="28"/>
        </w:rPr>
      </w:pPr>
      <w:r>
        <w:rPr>
          <w:sz w:val="28"/>
          <w:szCs w:val="28"/>
        </w:rPr>
        <w:t>Ban chi ủy</w:t>
      </w:r>
      <w:r w:rsidR="00874441">
        <w:rPr>
          <w:sz w:val="28"/>
          <w:szCs w:val="28"/>
        </w:rPr>
        <w:t xml:space="preserve"> </w:t>
      </w:r>
      <w:r>
        <w:rPr>
          <w:sz w:val="28"/>
          <w:szCs w:val="28"/>
        </w:rPr>
        <w:t>tổ chức sinh hoạt chi bộ tháng 5 năm 2018 để triển khai các Chỉ thị, Nghị quyết, đánh giá tình hình kinh tế, chính trị nổi bật trong nước, quốc tế và trên địa bàn tỉn</w:t>
      </w:r>
      <w:r w:rsidR="000A503F">
        <w:rPr>
          <w:sz w:val="28"/>
          <w:szCs w:val="28"/>
        </w:rPr>
        <w:t xml:space="preserve">h Điện Biên, đánh giá kết quả hoạt động của chi bộ tháng 4/2018 và đề ra phương hướng hoạt động tháng 5/2018 </w:t>
      </w:r>
      <w:r w:rsidR="00874441">
        <w:rPr>
          <w:sz w:val="28"/>
          <w:szCs w:val="28"/>
        </w:rPr>
        <w:t xml:space="preserve">với </w:t>
      </w:r>
      <w:r w:rsidR="00874441">
        <w:rPr>
          <w:sz w:val="28"/>
          <w:szCs w:val="28"/>
        </w:rPr>
        <w:t xml:space="preserve">chương trình </w:t>
      </w:r>
      <w:r w:rsidR="000A503F">
        <w:rPr>
          <w:sz w:val="28"/>
          <w:szCs w:val="28"/>
        </w:rPr>
        <w:t>cụ thể như sau:</w:t>
      </w:r>
    </w:p>
    <w:p w:rsidR="00874441" w:rsidRDefault="00874441" w:rsidP="00874441">
      <w:pPr>
        <w:tabs>
          <w:tab w:val="left" w:pos="3885"/>
        </w:tabs>
        <w:ind w:firstLine="709"/>
        <w:jc w:val="both"/>
        <w:rPr>
          <w:sz w:val="28"/>
          <w:szCs w:val="28"/>
        </w:rPr>
      </w:pPr>
      <w:r w:rsidRPr="008F7B73">
        <w:rPr>
          <w:b/>
          <w:sz w:val="28"/>
          <w:szCs w:val="28"/>
        </w:rPr>
        <w:t>1. Thời gian:</w:t>
      </w:r>
      <w:r>
        <w:rPr>
          <w:sz w:val="28"/>
          <w:szCs w:val="28"/>
        </w:rPr>
        <w:t xml:space="preserve"> 14 giờ 00 phút, ngày 8/5/2018</w:t>
      </w:r>
    </w:p>
    <w:p w:rsidR="00874441" w:rsidRDefault="00874441" w:rsidP="00874441">
      <w:pPr>
        <w:tabs>
          <w:tab w:val="left" w:pos="3885"/>
        </w:tabs>
        <w:ind w:firstLine="709"/>
        <w:jc w:val="both"/>
        <w:rPr>
          <w:sz w:val="28"/>
          <w:szCs w:val="28"/>
        </w:rPr>
      </w:pPr>
      <w:r w:rsidRPr="008F7B73">
        <w:rPr>
          <w:b/>
          <w:sz w:val="28"/>
          <w:szCs w:val="28"/>
        </w:rPr>
        <w:t>2. Địa điểm:</w:t>
      </w:r>
      <w:r>
        <w:rPr>
          <w:sz w:val="28"/>
          <w:szCs w:val="28"/>
        </w:rPr>
        <w:t xml:space="preserve"> Tại văn phòng nhà trường</w:t>
      </w:r>
    </w:p>
    <w:p w:rsidR="008F7B73" w:rsidRDefault="00874441" w:rsidP="00874441">
      <w:pPr>
        <w:tabs>
          <w:tab w:val="left" w:pos="3885"/>
        </w:tabs>
        <w:ind w:firstLine="709"/>
        <w:jc w:val="both"/>
        <w:rPr>
          <w:sz w:val="28"/>
          <w:szCs w:val="28"/>
        </w:rPr>
      </w:pPr>
      <w:r w:rsidRPr="008F7B73">
        <w:rPr>
          <w:b/>
          <w:sz w:val="28"/>
          <w:szCs w:val="28"/>
        </w:rPr>
        <w:t>3. Thành phần:</w:t>
      </w:r>
      <w:r>
        <w:rPr>
          <w:sz w:val="28"/>
          <w:szCs w:val="28"/>
        </w:rPr>
        <w:t xml:space="preserve"> </w:t>
      </w:r>
    </w:p>
    <w:p w:rsidR="00874441" w:rsidRDefault="008F7B73" w:rsidP="00874441">
      <w:pPr>
        <w:tabs>
          <w:tab w:val="left" w:pos="3885"/>
        </w:tabs>
        <w:ind w:firstLine="709"/>
        <w:jc w:val="both"/>
        <w:rPr>
          <w:sz w:val="28"/>
          <w:szCs w:val="28"/>
        </w:rPr>
      </w:pPr>
      <w:r>
        <w:rPr>
          <w:sz w:val="28"/>
          <w:szCs w:val="28"/>
        </w:rPr>
        <w:t xml:space="preserve">- Thành phần triệu tập: </w:t>
      </w:r>
      <w:r w:rsidR="00874441">
        <w:rPr>
          <w:sz w:val="28"/>
          <w:szCs w:val="28"/>
        </w:rPr>
        <w:t xml:space="preserve">Toàn thể đảng viên </w:t>
      </w:r>
      <w:r>
        <w:rPr>
          <w:sz w:val="28"/>
          <w:szCs w:val="28"/>
        </w:rPr>
        <w:t>chính thức và dự bị thuộc</w:t>
      </w:r>
      <w:r w:rsidR="00874441">
        <w:rPr>
          <w:sz w:val="28"/>
          <w:szCs w:val="28"/>
        </w:rPr>
        <w:t xml:space="preserve"> chi bộ trường THCS và THPT Tả Sìn Thàng</w:t>
      </w:r>
      <w:r>
        <w:rPr>
          <w:sz w:val="28"/>
          <w:szCs w:val="28"/>
        </w:rPr>
        <w:t>.</w:t>
      </w:r>
    </w:p>
    <w:p w:rsidR="008F7B73" w:rsidRDefault="008F7B73" w:rsidP="00874441">
      <w:pPr>
        <w:tabs>
          <w:tab w:val="left" w:pos="3885"/>
        </w:tabs>
        <w:ind w:firstLine="709"/>
        <w:jc w:val="both"/>
        <w:rPr>
          <w:sz w:val="28"/>
          <w:szCs w:val="28"/>
        </w:rPr>
      </w:pPr>
      <w:r>
        <w:rPr>
          <w:sz w:val="28"/>
          <w:szCs w:val="28"/>
        </w:rPr>
        <w:t>- Thành phần đại biểu mời: Các quần chúng đã học xong lớp bồi dưỡng cảm tình đảng (Tuyến, Thanh, Đoàn, Vũ và Trang).</w:t>
      </w:r>
    </w:p>
    <w:p w:rsidR="00874441" w:rsidRPr="008F7B73" w:rsidRDefault="00874441" w:rsidP="00874441">
      <w:pPr>
        <w:tabs>
          <w:tab w:val="left" w:pos="3885"/>
        </w:tabs>
        <w:ind w:firstLine="709"/>
        <w:jc w:val="both"/>
        <w:rPr>
          <w:b/>
          <w:sz w:val="28"/>
          <w:szCs w:val="28"/>
        </w:rPr>
      </w:pPr>
      <w:r w:rsidRPr="008F7B73">
        <w:rPr>
          <w:b/>
          <w:sz w:val="28"/>
          <w:szCs w:val="28"/>
        </w:rPr>
        <w:t>4. Nội dung chương trình:</w:t>
      </w:r>
    </w:p>
    <w:tbl>
      <w:tblPr>
        <w:tblStyle w:val="TableGrid"/>
        <w:tblW w:w="9492" w:type="dxa"/>
        <w:tblLook w:val="04A0" w:firstRow="1" w:lastRow="0" w:firstColumn="1" w:lastColumn="0" w:noHBand="0" w:noVBand="1"/>
      </w:tblPr>
      <w:tblGrid>
        <w:gridCol w:w="1413"/>
        <w:gridCol w:w="3685"/>
        <w:gridCol w:w="1985"/>
        <w:gridCol w:w="2409"/>
      </w:tblGrid>
      <w:tr w:rsidR="00874441" w:rsidTr="00633A90">
        <w:tc>
          <w:tcPr>
            <w:tcW w:w="1413" w:type="dxa"/>
            <w:vAlign w:val="center"/>
          </w:tcPr>
          <w:p w:rsidR="00874441" w:rsidRDefault="00874441" w:rsidP="00633A90">
            <w:pPr>
              <w:tabs>
                <w:tab w:val="left" w:pos="3885"/>
              </w:tabs>
              <w:spacing w:line="276" w:lineRule="auto"/>
              <w:jc w:val="center"/>
              <w:rPr>
                <w:b/>
                <w:sz w:val="28"/>
                <w:szCs w:val="28"/>
              </w:rPr>
            </w:pPr>
            <w:r>
              <w:rPr>
                <w:b/>
                <w:sz w:val="28"/>
                <w:szCs w:val="28"/>
              </w:rPr>
              <w:t>Thời gian</w:t>
            </w:r>
          </w:p>
        </w:tc>
        <w:tc>
          <w:tcPr>
            <w:tcW w:w="3685" w:type="dxa"/>
            <w:vAlign w:val="center"/>
          </w:tcPr>
          <w:p w:rsidR="00874441" w:rsidRDefault="00874441" w:rsidP="00633A90">
            <w:pPr>
              <w:tabs>
                <w:tab w:val="left" w:pos="3885"/>
              </w:tabs>
              <w:spacing w:line="276" w:lineRule="auto"/>
              <w:jc w:val="center"/>
              <w:rPr>
                <w:b/>
                <w:sz w:val="28"/>
                <w:szCs w:val="28"/>
              </w:rPr>
            </w:pPr>
            <w:r>
              <w:rPr>
                <w:b/>
                <w:sz w:val="28"/>
                <w:szCs w:val="28"/>
              </w:rPr>
              <w:t>Nội dung</w:t>
            </w:r>
          </w:p>
        </w:tc>
        <w:tc>
          <w:tcPr>
            <w:tcW w:w="1985" w:type="dxa"/>
            <w:vAlign w:val="center"/>
          </w:tcPr>
          <w:p w:rsidR="00874441" w:rsidRDefault="00874441" w:rsidP="00633A90">
            <w:pPr>
              <w:tabs>
                <w:tab w:val="left" w:pos="3885"/>
              </w:tabs>
              <w:spacing w:line="276" w:lineRule="auto"/>
              <w:jc w:val="center"/>
              <w:rPr>
                <w:b/>
                <w:sz w:val="28"/>
                <w:szCs w:val="28"/>
              </w:rPr>
            </w:pPr>
            <w:r>
              <w:rPr>
                <w:b/>
                <w:sz w:val="28"/>
                <w:szCs w:val="28"/>
              </w:rPr>
              <w:t>Người thực hiện</w:t>
            </w:r>
          </w:p>
        </w:tc>
        <w:tc>
          <w:tcPr>
            <w:tcW w:w="2409" w:type="dxa"/>
            <w:vAlign w:val="center"/>
          </w:tcPr>
          <w:p w:rsidR="00874441" w:rsidRDefault="00874441" w:rsidP="00633A90">
            <w:pPr>
              <w:tabs>
                <w:tab w:val="left" w:pos="3885"/>
              </w:tabs>
              <w:spacing w:line="276" w:lineRule="auto"/>
              <w:jc w:val="center"/>
              <w:rPr>
                <w:b/>
                <w:sz w:val="28"/>
                <w:szCs w:val="28"/>
              </w:rPr>
            </w:pPr>
            <w:r>
              <w:rPr>
                <w:b/>
                <w:sz w:val="28"/>
                <w:szCs w:val="28"/>
              </w:rPr>
              <w:t>Ghi chú</w:t>
            </w:r>
          </w:p>
        </w:tc>
      </w:tr>
      <w:tr w:rsidR="00874441" w:rsidTr="00633A90">
        <w:tc>
          <w:tcPr>
            <w:tcW w:w="1413" w:type="dxa"/>
            <w:vAlign w:val="center"/>
          </w:tcPr>
          <w:p w:rsidR="00874441" w:rsidRPr="00633A90" w:rsidRDefault="00F52179" w:rsidP="00633A90">
            <w:pPr>
              <w:tabs>
                <w:tab w:val="left" w:pos="3885"/>
              </w:tabs>
              <w:spacing w:line="276" w:lineRule="auto"/>
              <w:rPr>
                <w:sz w:val="26"/>
                <w:szCs w:val="26"/>
              </w:rPr>
            </w:pPr>
            <w:r w:rsidRPr="00633A90">
              <w:rPr>
                <w:sz w:val="26"/>
                <w:szCs w:val="26"/>
              </w:rPr>
              <w:t>Từ 14h00 đến</w:t>
            </w:r>
            <w:r w:rsidR="00874441" w:rsidRPr="00633A90">
              <w:rPr>
                <w:sz w:val="26"/>
                <w:szCs w:val="26"/>
              </w:rPr>
              <w:t xml:space="preserve"> 14h05’</w:t>
            </w:r>
          </w:p>
        </w:tc>
        <w:tc>
          <w:tcPr>
            <w:tcW w:w="3685" w:type="dxa"/>
            <w:vAlign w:val="center"/>
          </w:tcPr>
          <w:p w:rsidR="00874441" w:rsidRDefault="00874441" w:rsidP="00633A90">
            <w:pPr>
              <w:tabs>
                <w:tab w:val="left" w:pos="3885"/>
              </w:tabs>
              <w:spacing w:line="276" w:lineRule="auto"/>
              <w:jc w:val="both"/>
              <w:rPr>
                <w:sz w:val="26"/>
                <w:szCs w:val="26"/>
              </w:rPr>
            </w:pPr>
            <w:r w:rsidRPr="00633A90">
              <w:rPr>
                <w:sz w:val="26"/>
                <w:szCs w:val="26"/>
              </w:rPr>
              <w:t>Ổn định tổ chức, tuyên bố lí do</w:t>
            </w:r>
          </w:p>
          <w:p w:rsidR="000C05D1" w:rsidRPr="00633A90" w:rsidRDefault="000C05D1" w:rsidP="00633A90">
            <w:pPr>
              <w:tabs>
                <w:tab w:val="left" w:pos="3885"/>
              </w:tabs>
              <w:spacing w:line="276" w:lineRule="auto"/>
              <w:jc w:val="both"/>
              <w:rPr>
                <w:sz w:val="26"/>
                <w:szCs w:val="26"/>
              </w:rPr>
            </w:pPr>
            <w:r w:rsidRPr="000C05D1">
              <w:rPr>
                <w:szCs w:val="26"/>
              </w:rPr>
              <w:t xml:space="preserve"> </w:t>
            </w:r>
          </w:p>
        </w:tc>
        <w:tc>
          <w:tcPr>
            <w:tcW w:w="1985" w:type="dxa"/>
            <w:vAlign w:val="center"/>
          </w:tcPr>
          <w:p w:rsidR="00874441" w:rsidRPr="00633A90" w:rsidRDefault="00874441" w:rsidP="00633A90">
            <w:pPr>
              <w:tabs>
                <w:tab w:val="left" w:pos="3885"/>
              </w:tabs>
              <w:spacing w:line="276" w:lineRule="auto"/>
              <w:rPr>
                <w:sz w:val="26"/>
                <w:szCs w:val="26"/>
              </w:rPr>
            </w:pPr>
            <w:r w:rsidRPr="00633A90">
              <w:rPr>
                <w:sz w:val="26"/>
                <w:szCs w:val="26"/>
              </w:rPr>
              <w:t>Hoàng Thị Dung</w:t>
            </w:r>
          </w:p>
          <w:p w:rsidR="001018D8" w:rsidRPr="00633A90" w:rsidRDefault="001018D8" w:rsidP="00633A90">
            <w:pPr>
              <w:tabs>
                <w:tab w:val="left" w:pos="3885"/>
              </w:tabs>
              <w:spacing w:line="276" w:lineRule="auto"/>
              <w:rPr>
                <w:sz w:val="26"/>
                <w:szCs w:val="26"/>
              </w:rPr>
            </w:pPr>
            <w:r w:rsidRPr="00633A90">
              <w:rPr>
                <w:sz w:val="26"/>
                <w:szCs w:val="26"/>
              </w:rPr>
              <w:t>UV Ban chi ủy</w:t>
            </w:r>
          </w:p>
        </w:tc>
        <w:tc>
          <w:tcPr>
            <w:tcW w:w="2409" w:type="dxa"/>
            <w:vAlign w:val="center"/>
          </w:tcPr>
          <w:p w:rsidR="001B2A66" w:rsidRPr="00633A90" w:rsidRDefault="001B2A66" w:rsidP="00633A90">
            <w:pPr>
              <w:spacing w:line="276" w:lineRule="auto"/>
              <w:jc w:val="both"/>
              <w:rPr>
                <w:color w:val="000711"/>
                <w:sz w:val="26"/>
                <w:szCs w:val="26"/>
              </w:rPr>
            </w:pPr>
            <w:r w:rsidRPr="00633A90">
              <w:rPr>
                <w:color w:val="000711"/>
                <w:sz w:val="26"/>
                <w:szCs w:val="26"/>
              </w:rPr>
              <w:t>- Kiểm diện, báo cáo Bí thư số lượng đảng viên</w:t>
            </w:r>
            <w:r w:rsidR="00633A90" w:rsidRPr="00633A90">
              <w:rPr>
                <w:color w:val="000711"/>
                <w:sz w:val="26"/>
                <w:szCs w:val="26"/>
              </w:rPr>
              <w:t xml:space="preserve"> </w:t>
            </w:r>
            <w:r w:rsidR="00F82936">
              <w:rPr>
                <w:color w:val="000711"/>
                <w:sz w:val="26"/>
                <w:szCs w:val="26"/>
              </w:rPr>
              <w:t xml:space="preserve">chính thức, dự bị </w:t>
            </w:r>
            <w:r w:rsidR="00633A90" w:rsidRPr="00633A90">
              <w:rPr>
                <w:color w:val="000711"/>
                <w:sz w:val="26"/>
                <w:szCs w:val="26"/>
              </w:rPr>
              <w:t>có mặt, vắng mặt.</w:t>
            </w:r>
          </w:p>
          <w:p w:rsidR="00874441" w:rsidRPr="00633A90" w:rsidRDefault="001B2A66" w:rsidP="00633A90">
            <w:pPr>
              <w:spacing w:line="276" w:lineRule="auto"/>
              <w:jc w:val="both"/>
              <w:rPr>
                <w:color w:val="000711"/>
                <w:sz w:val="26"/>
                <w:szCs w:val="26"/>
              </w:rPr>
            </w:pPr>
            <w:r w:rsidRPr="00633A90">
              <w:rPr>
                <w:color w:val="000711"/>
                <w:sz w:val="26"/>
                <w:szCs w:val="26"/>
              </w:rPr>
              <w:t>- Thông qua chương trình, nội dung sinh hoạt chi bộ và những vấn đề trọng tâm cần tập trung thảo luận;</w:t>
            </w:r>
          </w:p>
        </w:tc>
      </w:tr>
      <w:tr w:rsidR="00874441" w:rsidTr="00633A90">
        <w:tc>
          <w:tcPr>
            <w:tcW w:w="1413" w:type="dxa"/>
            <w:vAlign w:val="center"/>
          </w:tcPr>
          <w:p w:rsidR="00874441" w:rsidRPr="00633A90" w:rsidRDefault="00874441" w:rsidP="00633A90">
            <w:pPr>
              <w:tabs>
                <w:tab w:val="left" w:pos="3885"/>
              </w:tabs>
              <w:spacing w:line="276" w:lineRule="auto"/>
              <w:rPr>
                <w:sz w:val="26"/>
                <w:szCs w:val="26"/>
              </w:rPr>
            </w:pPr>
            <w:r w:rsidRPr="00633A90">
              <w:rPr>
                <w:sz w:val="26"/>
                <w:szCs w:val="26"/>
              </w:rPr>
              <w:t>Từ 14h05 đến 14h50</w:t>
            </w:r>
          </w:p>
        </w:tc>
        <w:tc>
          <w:tcPr>
            <w:tcW w:w="3685" w:type="dxa"/>
            <w:vAlign w:val="center"/>
          </w:tcPr>
          <w:p w:rsidR="00874441" w:rsidRPr="00633A90" w:rsidRDefault="00874441" w:rsidP="00633A90">
            <w:pPr>
              <w:tabs>
                <w:tab w:val="left" w:pos="3885"/>
              </w:tabs>
              <w:spacing w:line="276" w:lineRule="auto"/>
              <w:jc w:val="both"/>
              <w:rPr>
                <w:sz w:val="26"/>
                <w:szCs w:val="26"/>
              </w:rPr>
            </w:pPr>
            <w:r w:rsidRPr="00633A90">
              <w:rPr>
                <w:bCs/>
                <w:sz w:val="26"/>
                <w:szCs w:val="26"/>
              </w:rPr>
              <w:t>Đánh giá tình hình trong nước và quốc tế, tình hình kinh tế, xã hội, an ninh, quốc phòng trên địa bàn tỉnh, huyện tháng 4/2018</w:t>
            </w:r>
          </w:p>
        </w:tc>
        <w:tc>
          <w:tcPr>
            <w:tcW w:w="1985" w:type="dxa"/>
            <w:vAlign w:val="center"/>
          </w:tcPr>
          <w:p w:rsidR="00874441" w:rsidRPr="00633A90" w:rsidRDefault="00874441" w:rsidP="00633A90">
            <w:pPr>
              <w:tabs>
                <w:tab w:val="left" w:pos="3885"/>
              </w:tabs>
              <w:spacing w:line="276" w:lineRule="auto"/>
              <w:rPr>
                <w:sz w:val="26"/>
                <w:szCs w:val="26"/>
              </w:rPr>
            </w:pPr>
            <w:r w:rsidRPr="00633A90">
              <w:rPr>
                <w:sz w:val="26"/>
                <w:szCs w:val="26"/>
              </w:rPr>
              <w:t>Trần Đình Văn</w:t>
            </w:r>
          </w:p>
          <w:p w:rsidR="001018D8" w:rsidRPr="00633A90" w:rsidRDefault="001018D8" w:rsidP="00633A90">
            <w:pPr>
              <w:tabs>
                <w:tab w:val="left" w:pos="3885"/>
              </w:tabs>
              <w:spacing w:line="276" w:lineRule="auto"/>
              <w:rPr>
                <w:sz w:val="26"/>
                <w:szCs w:val="26"/>
              </w:rPr>
            </w:pPr>
            <w:r w:rsidRPr="00633A90">
              <w:rPr>
                <w:sz w:val="26"/>
                <w:szCs w:val="26"/>
              </w:rPr>
              <w:t>Phó bí thư</w:t>
            </w:r>
          </w:p>
        </w:tc>
        <w:tc>
          <w:tcPr>
            <w:tcW w:w="2409" w:type="dxa"/>
            <w:vAlign w:val="center"/>
          </w:tcPr>
          <w:p w:rsidR="00874441" w:rsidRPr="00633A90" w:rsidRDefault="001018D8" w:rsidP="00633A90">
            <w:pPr>
              <w:tabs>
                <w:tab w:val="left" w:pos="3885"/>
              </w:tabs>
              <w:spacing w:line="276" w:lineRule="auto"/>
              <w:rPr>
                <w:sz w:val="26"/>
                <w:szCs w:val="26"/>
              </w:rPr>
            </w:pPr>
            <w:r w:rsidRPr="00633A90">
              <w:rPr>
                <w:sz w:val="26"/>
                <w:szCs w:val="26"/>
              </w:rPr>
              <w:t>ND nghiên cứu tại BC nội chính và Sổ SHCB tháng 4/2018; cập nhật thông tin báo, đài, internet</w:t>
            </w:r>
          </w:p>
        </w:tc>
      </w:tr>
    </w:tbl>
    <w:p w:rsidR="009F19F3" w:rsidRDefault="009F19F3" w:rsidP="00633A90">
      <w:pPr>
        <w:tabs>
          <w:tab w:val="left" w:pos="3885"/>
        </w:tabs>
        <w:spacing w:line="276" w:lineRule="auto"/>
        <w:rPr>
          <w:sz w:val="26"/>
          <w:szCs w:val="26"/>
        </w:rPr>
        <w:sectPr w:rsidR="009F19F3" w:rsidSect="00804977">
          <w:headerReference w:type="default" r:id="rId8"/>
          <w:pgSz w:w="11907" w:h="16840" w:code="9"/>
          <w:pgMar w:top="1134" w:right="1134" w:bottom="1134" w:left="1418" w:header="720" w:footer="720" w:gutter="0"/>
          <w:cols w:space="708"/>
          <w:docGrid w:linePitch="381"/>
        </w:sectPr>
      </w:pPr>
    </w:p>
    <w:tbl>
      <w:tblPr>
        <w:tblStyle w:val="TableGrid"/>
        <w:tblW w:w="9492" w:type="dxa"/>
        <w:tblLook w:val="04A0" w:firstRow="1" w:lastRow="0" w:firstColumn="1" w:lastColumn="0" w:noHBand="0" w:noVBand="1"/>
      </w:tblPr>
      <w:tblGrid>
        <w:gridCol w:w="1413"/>
        <w:gridCol w:w="3685"/>
        <w:gridCol w:w="1985"/>
        <w:gridCol w:w="2409"/>
      </w:tblGrid>
      <w:tr w:rsidR="00874441" w:rsidTr="00633A90">
        <w:tc>
          <w:tcPr>
            <w:tcW w:w="1413" w:type="dxa"/>
            <w:vAlign w:val="center"/>
          </w:tcPr>
          <w:p w:rsidR="00874441" w:rsidRPr="00633A90" w:rsidRDefault="00F52179" w:rsidP="00633A90">
            <w:pPr>
              <w:tabs>
                <w:tab w:val="left" w:pos="3885"/>
              </w:tabs>
              <w:spacing w:line="276" w:lineRule="auto"/>
              <w:rPr>
                <w:sz w:val="26"/>
                <w:szCs w:val="26"/>
              </w:rPr>
            </w:pPr>
            <w:r w:rsidRPr="00633A90">
              <w:rPr>
                <w:sz w:val="26"/>
                <w:szCs w:val="26"/>
              </w:rPr>
              <w:lastRenderedPageBreak/>
              <w:t>Từ 14h50 đến 15h20</w:t>
            </w:r>
          </w:p>
        </w:tc>
        <w:tc>
          <w:tcPr>
            <w:tcW w:w="3685" w:type="dxa"/>
            <w:vAlign w:val="center"/>
          </w:tcPr>
          <w:p w:rsidR="00874441" w:rsidRPr="00633A90" w:rsidRDefault="00F52179" w:rsidP="00633A90">
            <w:pPr>
              <w:tabs>
                <w:tab w:val="left" w:pos="3885"/>
              </w:tabs>
              <w:spacing w:line="276" w:lineRule="auto"/>
              <w:jc w:val="both"/>
              <w:rPr>
                <w:sz w:val="26"/>
                <w:szCs w:val="26"/>
              </w:rPr>
            </w:pPr>
            <w:r w:rsidRPr="00633A90">
              <w:rPr>
                <w:sz w:val="26"/>
                <w:szCs w:val="26"/>
              </w:rPr>
              <w:t>Triển khai SH chuyên đề Chỉ thị 05-CT/TW</w:t>
            </w:r>
          </w:p>
          <w:p w:rsidR="00F52179" w:rsidRPr="00633A90" w:rsidRDefault="00F52179" w:rsidP="00633A90">
            <w:pPr>
              <w:tabs>
                <w:tab w:val="left" w:pos="3885"/>
              </w:tabs>
              <w:spacing w:line="276" w:lineRule="auto"/>
              <w:jc w:val="both"/>
              <w:rPr>
                <w:sz w:val="26"/>
                <w:szCs w:val="26"/>
              </w:rPr>
            </w:pPr>
            <w:r w:rsidRPr="00633A90">
              <w:rPr>
                <w:sz w:val="26"/>
                <w:szCs w:val="26"/>
              </w:rPr>
              <w:t>- Chuyên đề 1: “Học tập và làm theo phong cách lãnh đạo của CT HCM”</w:t>
            </w:r>
          </w:p>
          <w:p w:rsidR="00F52179" w:rsidRPr="00633A90" w:rsidRDefault="00F52179" w:rsidP="00633A90">
            <w:pPr>
              <w:tabs>
                <w:tab w:val="left" w:pos="3885"/>
              </w:tabs>
              <w:spacing w:line="276" w:lineRule="auto"/>
              <w:jc w:val="both"/>
              <w:rPr>
                <w:sz w:val="26"/>
                <w:szCs w:val="26"/>
              </w:rPr>
            </w:pPr>
            <w:r w:rsidRPr="00633A90">
              <w:rPr>
                <w:sz w:val="26"/>
                <w:szCs w:val="26"/>
              </w:rPr>
              <w:t xml:space="preserve">- Chuyên đề 2: </w:t>
            </w:r>
            <w:r w:rsidRPr="00633A90">
              <w:rPr>
                <w:sz w:val="26"/>
                <w:szCs w:val="26"/>
              </w:rPr>
              <w:t xml:space="preserve">“Học tập và làm theo phong cách </w:t>
            </w:r>
            <w:r w:rsidRPr="00633A90">
              <w:rPr>
                <w:sz w:val="26"/>
                <w:szCs w:val="26"/>
              </w:rPr>
              <w:t>dân chủ</w:t>
            </w:r>
            <w:r w:rsidRPr="00633A90">
              <w:rPr>
                <w:sz w:val="26"/>
                <w:szCs w:val="26"/>
              </w:rPr>
              <w:t xml:space="preserve"> của CT HCM”</w:t>
            </w:r>
          </w:p>
        </w:tc>
        <w:tc>
          <w:tcPr>
            <w:tcW w:w="1985" w:type="dxa"/>
            <w:vAlign w:val="center"/>
          </w:tcPr>
          <w:p w:rsidR="00874441" w:rsidRPr="00633A90" w:rsidRDefault="00F52179" w:rsidP="00633A90">
            <w:pPr>
              <w:tabs>
                <w:tab w:val="left" w:pos="3885"/>
              </w:tabs>
              <w:spacing w:line="276" w:lineRule="auto"/>
              <w:rPr>
                <w:sz w:val="26"/>
                <w:szCs w:val="26"/>
              </w:rPr>
            </w:pPr>
            <w:r w:rsidRPr="00633A90">
              <w:rPr>
                <w:sz w:val="26"/>
                <w:szCs w:val="26"/>
              </w:rPr>
              <w:t>Hoàng Thị Dung</w:t>
            </w:r>
            <w:r w:rsidR="001018D8" w:rsidRPr="00633A90">
              <w:rPr>
                <w:sz w:val="26"/>
                <w:szCs w:val="26"/>
              </w:rPr>
              <w:t xml:space="preserve"> Ủy viên BCU</w:t>
            </w:r>
          </w:p>
        </w:tc>
        <w:tc>
          <w:tcPr>
            <w:tcW w:w="2409" w:type="dxa"/>
            <w:vAlign w:val="center"/>
          </w:tcPr>
          <w:p w:rsidR="00874441" w:rsidRPr="00633A90" w:rsidRDefault="001018D8" w:rsidP="00633A90">
            <w:pPr>
              <w:tabs>
                <w:tab w:val="left" w:pos="3885"/>
              </w:tabs>
              <w:spacing w:line="276" w:lineRule="auto"/>
              <w:rPr>
                <w:sz w:val="26"/>
                <w:szCs w:val="26"/>
              </w:rPr>
            </w:pPr>
            <w:r w:rsidRPr="00633A90">
              <w:rPr>
                <w:sz w:val="26"/>
                <w:szCs w:val="26"/>
              </w:rPr>
              <w:t>ND nghiên cứu tại Sổ SHCB tháng 4 và Tài liệu triển khai CT 05-CT/TW của BTG Tỉnh; tham khảo thêm trên thông tin, truyền thông khác</w:t>
            </w:r>
          </w:p>
        </w:tc>
      </w:tr>
      <w:tr w:rsidR="00874441" w:rsidTr="00633A90">
        <w:tc>
          <w:tcPr>
            <w:tcW w:w="1413" w:type="dxa"/>
            <w:vAlign w:val="center"/>
          </w:tcPr>
          <w:p w:rsidR="00874441" w:rsidRPr="00633A90" w:rsidRDefault="00F52179" w:rsidP="00633A90">
            <w:pPr>
              <w:tabs>
                <w:tab w:val="left" w:pos="3885"/>
              </w:tabs>
              <w:spacing w:line="276" w:lineRule="auto"/>
              <w:rPr>
                <w:sz w:val="26"/>
                <w:szCs w:val="26"/>
              </w:rPr>
            </w:pPr>
            <w:r w:rsidRPr="00633A90">
              <w:rPr>
                <w:sz w:val="26"/>
                <w:szCs w:val="26"/>
              </w:rPr>
              <w:t>Từ 15h20 đến 15h50</w:t>
            </w:r>
          </w:p>
        </w:tc>
        <w:tc>
          <w:tcPr>
            <w:tcW w:w="3685" w:type="dxa"/>
            <w:vAlign w:val="center"/>
          </w:tcPr>
          <w:p w:rsidR="00874441" w:rsidRPr="00633A90" w:rsidRDefault="00633A90" w:rsidP="00633A90">
            <w:pPr>
              <w:tabs>
                <w:tab w:val="left" w:pos="3885"/>
              </w:tabs>
              <w:spacing w:line="276" w:lineRule="auto"/>
              <w:jc w:val="both"/>
              <w:rPr>
                <w:sz w:val="26"/>
                <w:szCs w:val="26"/>
              </w:rPr>
            </w:pPr>
            <w:r w:rsidRPr="00633A90">
              <w:rPr>
                <w:color w:val="000711"/>
                <w:sz w:val="26"/>
                <w:szCs w:val="26"/>
              </w:rPr>
              <w:t>Phổ biến, quán triệt những chủ trương, chính sách, văn bản mới của Đảng, Nhà nước và sự chỉ đạo của cấp ủy cấp trên</w:t>
            </w:r>
          </w:p>
        </w:tc>
        <w:tc>
          <w:tcPr>
            <w:tcW w:w="1985" w:type="dxa"/>
            <w:vAlign w:val="center"/>
          </w:tcPr>
          <w:p w:rsidR="00874441" w:rsidRPr="00633A90" w:rsidRDefault="001018D8" w:rsidP="00633A90">
            <w:pPr>
              <w:tabs>
                <w:tab w:val="left" w:pos="3885"/>
              </w:tabs>
              <w:spacing w:line="276" w:lineRule="auto"/>
              <w:rPr>
                <w:sz w:val="26"/>
                <w:szCs w:val="26"/>
              </w:rPr>
            </w:pPr>
            <w:r w:rsidRPr="00633A90">
              <w:rPr>
                <w:sz w:val="26"/>
                <w:szCs w:val="26"/>
              </w:rPr>
              <w:t xml:space="preserve">Trần Huy Hoàng </w:t>
            </w:r>
            <w:r w:rsidRPr="00633A90">
              <w:rPr>
                <w:sz w:val="26"/>
                <w:szCs w:val="26"/>
              </w:rPr>
              <w:t>Bí thư chi bộ</w:t>
            </w:r>
          </w:p>
        </w:tc>
        <w:tc>
          <w:tcPr>
            <w:tcW w:w="2409" w:type="dxa"/>
            <w:vAlign w:val="center"/>
          </w:tcPr>
          <w:p w:rsidR="00874441" w:rsidRPr="00633A90" w:rsidRDefault="00874441" w:rsidP="00633A90">
            <w:pPr>
              <w:tabs>
                <w:tab w:val="left" w:pos="3885"/>
              </w:tabs>
              <w:spacing w:line="276" w:lineRule="auto"/>
              <w:rPr>
                <w:sz w:val="26"/>
                <w:szCs w:val="26"/>
              </w:rPr>
            </w:pPr>
          </w:p>
        </w:tc>
      </w:tr>
      <w:tr w:rsidR="001018D8" w:rsidTr="00633A90">
        <w:tc>
          <w:tcPr>
            <w:tcW w:w="1413" w:type="dxa"/>
            <w:vAlign w:val="center"/>
          </w:tcPr>
          <w:p w:rsidR="001018D8" w:rsidRPr="00633A90" w:rsidRDefault="001018D8" w:rsidP="00633A90">
            <w:pPr>
              <w:tabs>
                <w:tab w:val="left" w:pos="3885"/>
              </w:tabs>
              <w:spacing w:line="276" w:lineRule="auto"/>
              <w:rPr>
                <w:sz w:val="26"/>
                <w:szCs w:val="26"/>
              </w:rPr>
            </w:pPr>
            <w:r w:rsidRPr="00633A90">
              <w:rPr>
                <w:sz w:val="26"/>
                <w:szCs w:val="26"/>
              </w:rPr>
              <w:t>Từ 15h50 đến 16h30</w:t>
            </w:r>
          </w:p>
        </w:tc>
        <w:tc>
          <w:tcPr>
            <w:tcW w:w="3685" w:type="dxa"/>
            <w:vAlign w:val="center"/>
          </w:tcPr>
          <w:p w:rsidR="001018D8" w:rsidRPr="00633A90" w:rsidRDefault="001018D8" w:rsidP="00633A90">
            <w:pPr>
              <w:tabs>
                <w:tab w:val="left" w:pos="3885"/>
              </w:tabs>
              <w:spacing w:line="276" w:lineRule="auto"/>
              <w:jc w:val="both"/>
              <w:rPr>
                <w:sz w:val="26"/>
                <w:szCs w:val="26"/>
              </w:rPr>
            </w:pPr>
            <w:r w:rsidRPr="00633A90">
              <w:rPr>
                <w:sz w:val="26"/>
                <w:szCs w:val="26"/>
              </w:rPr>
              <w:t>Đánh giá công tác Đảng tháng 4 và đề ra phương hướng, nhiệm vụ tháng 5/2018</w:t>
            </w:r>
          </w:p>
        </w:tc>
        <w:tc>
          <w:tcPr>
            <w:tcW w:w="1985" w:type="dxa"/>
            <w:vAlign w:val="center"/>
          </w:tcPr>
          <w:p w:rsidR="001018D8" w:rsidRPr="00633A90" w:rsidRDefault="001018D8" w:rsidP="00633A90">
            <w:pPr>
              <w:tabs>
                <w:tab w:val="left" w:pos="3885"/>
              </w:tabs>
              <w:spacing w:line="276" w:lineRule="auto"/>
              <w:rPr>
                <w:sz w:val="26"/>
                <w:szCs w:val="26"/>
              </w:rPr>
            </w:pPr>
            <w:r w:rsidRPr="00633A90">
              <w:rPr>
                <w:sz w:val="26"/>
                <w:szCs w:val="26"/>
              </w:rPr>
              <w:t xml:space="preserve">Trần Huy Hoàng </w:t>
            </w:r>
            <w:r w:rsidRPr="00633A90">
              <w:rPr>
                <w:sz w:val="26"/>
                <w:szCs w:val="26"/>
              </w:rPr>
              <w:t>Bí thư chi bộ</w:t>
            </w:r>
          </w:p>
        </w:tc>
        <w:tc>
          <w:tcPr>
            <w:tcW w:w="2409" w:type="dxa"/>
            <w:vAlign w:val="center"/>
          </w:tcPr>
          <w:p w:rsidR="001018D8" w:rsidRPr="00633A90" w:rsidRDefault="001018D8" w:rsidP="00633A90">
            <w:pPr>
              <w:tabs>
                <w:tab w:val="left" w:pos="3885"/>
              </w:tabs>
              <w:spacing w:line="276" w:lineRule="auto"/>
              <w:rPr>
                <w:sz w:val="26"/>
                <w:szCs w:val="26"/>
              </w:rPr>
            </w:pPr>
          </w:p>
        </w:tc>
      </w:tr>
      <w:tr w:rsidR="001018D8" w:rsidTr="00633A90">
        <w:tc>
          <w:tcPr>
            <w:tcW w:w="1413" w:type="dxa"/>
            <w:vAlign w:val="center"/>
          </w:tcPr>
          <w:p w:rsidR="001018D8" w:rsidRPr="00633A90" w:rsidRDefault="001018D8" w:rsidP="00633A90">
            <w:pPr>
              <w:tabs>
                <w:tab w:val="left" w:pos="3885"/>
              </w:tabs>
              <w:spacing w:line="276" w:lineRule="auto"/>
              <w:rPr>
                <w:sz w:val="26"/>
                <w:szCs w:val="26"/>
              </w:rPr>
            </w:pPr>
            <w:r w:rsidRPr="00633A90">
              <w:rPr>
                <w:sz w:val="26"/>
                <w:szCs w:val="26"/>
              </w:rPr>
              <w:t>Từ 16h30 đến 16h40</w:t>
            </w:r>
          </w:p>
        </w:tc>
        <w:tc>
          <w:tcPr>
            <w:tcW w:w="3685" w:type="dxa"/>
            <w:vAlign w:val="center"/>
          </w:tcPr>
          <w:p w:rsidR="001018D8" w:rsidRPr="00633A90" w:rsidRDefault="001018D8" w:rsidP="00633A90">
            <w:pPr>
              <w:tabs>
                <w:tab w:val="left" w:pos="3885"/>
              </w:tabs>
              <w:spacing w:line="276" w:lineRule="auto"/>
              <w:jc w:val="both"/>
              <w:rPr>
                <w:sz w:val="26"/>
                <w:szCs w:val="26"/>
              </w:rPr>
            </w:pPr>
            <w:r w:rsidRPr="00633A90">
              <w:rPr>
                <w:bCs/>
                <w:sz w:val="26"/>
                <w:szCs w:val="26"/>
                <w:lang w:val="vi-VN"/>
              </w:rPr>
              <w:t>Đánh giá việc học tập tư tưởng</w:t>
            </w:r>
            <w:r w:rsidRPr="00633A90">
              <w:rPr>
                <w:bCs/>
                <w:sz w:val="26"/>
                <w:szCs w:val="26"/>
              </w:rPr>
              <w:t>, phong cách</w:t>
            </w:r>
            <w:r w:rsidRPr="00633A90">
              <w:rPr>
                <w:bCs/>
                <w:sz w:val="26"/>
                <w:szCs w:val="26"/>
                <w:lang w:val="vi-VN"/>
              </w:rPr>
              <w:t xml:space="preserve"> và làm theo tấm gương đạo đức Hồ Chí Minh của đảng viên, quần chúng thuộc phạm vi lãnh đạo của chi bộ</w:t>
            </w:r>
            <w:r w:rsidRPr="00633A90">
              <w:rPr>
                <w:bCs/>
                <w:sz w:val="26"/>
                <w:szCs w:val="26"/>
              </w:rPr>
              <w:t>.</w:t>
            </w:r>
          </w:p>
        </w:tc>
        <w:tc>
          <w:tcPr>
            <w:tcW w:w="1985" w:type="dxa"/>
            <w:vAlign w:val="center"/>
          </w:tcPr>
          <w:p w:rsidR="001018D8" w:rsidRPr="00633A90" w:rsidRDefault="001018D8" w:rsidP="00633A90">
            <w:pPr>
              <w:tabs>
                <w:tab w:val="left" w:pos="3885"/>
              </w:tabs>
              <w:spacing w:line="276" w:lineRule="auto"/>
              <w:rPr>
                <w:sz w:val="26"/>
                <w:szCs w:val="26"/>
              </w:rPr>
            </w:pPr>
          </w:p>
        </w:tc>
        <w:tc>
          <w:tcPr>
            <w:tcW w:w="2409" w:type="dxa"/>
            <w:vAlign w:val="center"/>
          </w:tcPr>
          <w:p w:rsidR="001018D8" w:rsidRPr="00633A90" w:rsidRDefault="001018D8" w:rsidP="00633A90">
            <w:pPr>
              <w:tabs>
                <w:tab w:val="left" w:pos="3885"/>
              </w:tabs>
              <w:spacing w:line="276" w:lineRule="auto"/>
              <w:rPr>
                <w:sz w:val="26"/>
                <w:szCs w:val="26"/>
              </w:rPr>
            </w:pPr>
          </w:p>
        </w:tc>
      </w:tr>
      <w:tr w:rsidR="001018D8" w:rsidTr="00633A90">
        <w:tc>
          <w:tcPr>
            <w:tcW w:w="1413" w:type="dxa"/>
            <w:vAlign w:val="center"/>
          </w:tcPr>
          <w:p w:rsidR="001018D8" w:rsidRPr="00633A90" w:rsidRDefault="001018D8" w:rsidP="00633A90">
            <w:pPr>
              <w:tabs>
                <w:tab w:val="left" w:pos="3885"/>
              </w:tabs>
              <w:spacing w:line="276" w:lineRule="auto"/>
              <w:rPr>
                <w:sz w:val="26"/>
                <w:szCs w:val="26"/>
              </w:rPr>
            </w:pPr>
            <w:r w:rsidRPr="00633A90">
              <w:rPr>
                <w:sz w:val="26"/>
                <w:szCs w:val="26"/>
              </w:rPr>
              <w:t xml:space="preserve">Từ </w:t>
            </w:r>
            <w:r w:rsidRPr="00633A90">
              <w:rPr>
                <w:sz w:val="26"/>
                <w:szCs w:val="26"/>
              </w:rPr>
              <w:t>16h40 đến 17h00</w:t>
            </w:r>
          </w:p>
        </w:tc>
        <w:tc>
          <w:tcPr>
            <w:tcW w:w="3685" w:type="dxa"/>
            <w:vAlign w:val="center"/>
          </w:tcPr>
          <w:p w:rsidR="001018D8" w:rsidRPr="00633A90" w:rsidRDefault="001018D8" w:rsidP="00633A90">
            <w:pPr>
              <w:tabs>
                <w:tab w:val="left" w:pos="3885"/>
              </w:tabs>
              <w:spacing w:line="276" w:lineRule="auto"/>
              <w:jc w:val="both"/>
              <w:rPr>
                <w:sz w:val="26"/>
                <w:szCs w:val="26"/>
              </w:rPr>
            </w:pPr>
            <w:r w:rsidRPr="00633A90">
              <w:rPr>
                <w:sz w:val="26"/>
                <w:szCs w:val="26"/>
              </w:rPr>
              <w:t>Thảo luận và nghe ý kiến của đảng viên</w:t>
            </w:r>
          </w:p>
        </w:tc>
        <w:tc>
          <w:tcPr>
            <w:tcW w:w="1985" w:type="dxa"/>
            <w:vAlign w:val="center"/>
          </w:tcPr>
          <w:p w:rsidR="001018D8" w:rsidRPr="00633A90" w:rsidRDefault="001018D8" w:rsidP="00633A90">
            <w:pPr>
              <w:tabs>
                <w:tab w:val="left" w:pos="3885"/>
              </w:tabs>
              <w:spacing w:line="276" w:lineRule="auto"/>
              <w:rPr>
                <w:sz w:val="26"/>
                <w:szCs w:val="26"/>
              </w:rPr>
            </w:pPr>
            <w:r w:rsidRPr="00633A90">
              <w:rPr>
                <w:sz w:val="26"/>
                <w:szCs w:val="26"/>
              </w:rPr>
              <w:t xml:space="preserve">Trần Huy Hoàng </w:t>
            </w:r>
            <w:r w:rsidRPr="00633A90">
              <w:rPr>
                <w:sz w:val="26"/>
                <w:szCs w:val="26"/>
              </w:rPr>
              <w:t>Bí thư chi bộ</w:t>
            </w:r>
          </w:p>
        </w:tc>
        <w:tc>
          <w:tcPr>
            <w:tcW w:w="2409" w:type="dxa"/>
            <w:vAlign w:val="center"/>
          </w:tcPr>
          <w:p w:rsidR="001018D8" w:rsidRPr="00633A90" w:rsidRDefault="001018D8" w:rsidP="00633A90">
            <w:pPr>
              <w:tabs>
                <w:tab w:val="left" w:pos="3885"/>
              </w:tabs>
              <w:spacing w:line="276" w:lineRule="auto"/>
              <w:rPr>
                <w:sz w:val="26"/>
                <w:szCs w:val="26"/>
              </w:rPr>
            </w:pPr>
          </w:p>
        </w:tc>
      </w:tr>
      <w:tr w:rsidR="001018D8" w:rsidTr="00633A90">
        <w:tc>
          <w:tcPr>
            <w:tcW w:w="1413" w:type="dxa"/>
            <w:vAlign w:val="center"/>
          </w:tcPr>
          <w:p w:rsidR="001018D8" w:rsidRPr="00633A90" w:rsidRDefault="001018D8" w:rsidP="00633A90">
            <w:pPr>
              <w:tabs>
                <w:tab w:val="left" w:pos="3885"/>
              </w:tabs>
              <w:spacing w:line="276" w:lineRule="auto"/>
              <w:rPr>
                <w:sz w:val="26"/>
                <w:szCs w:val="26"/>
              </w:rPr>
            </w:pPr>
            <w:r w:rsidRPr="00633A90">
              <w:rPr>
                <w:sz w:val="26"/>
                <w:szCs w:val="26"/>
              </w:rPr>
              <w:t xml:space="preserve">Từ </w:t>
            </w:r>
            <w:r w:rsidRPr="00633A90">
              <w:rPr>
                <w:sz w:val="26"/>
                <w:szCs w:val="26"/>
              </w:rPr>
              <w:t>17h00 đến 17h20</w:t>
            </w:r>
          </w:p>
        </w:tc>
        <w:tc>
          <w:tcPr>
            <w:tcW w:w="3685" w:type="dxa"/>
            <w:vAlign w:val="center"/>
          </w:tcPr>
          <w:p w:rsidR="001018D8" w:rsidRPr="00633A90" w:rsidRDefault="001018D8" w:rsidP="00633A90">
            <w:pPr>
              <w:tabs>
                <w:tab w:val="left" w:pos="3885"/>
              </w:tabs>
              <w:spacing w:line="276" w:lineRule="auto"/>
              <w:jc w:val="both"/>
              <w:rPr>
                <w:sz w:val="26"/>
                <w:szCs w:val="26"/>
              </w:rPr>
            </w:pPr>
            <w:r w:rsidRPr="00633A90">
              <w:rPr>
                <w:sz w:val="26"/>
                <w:szCs w:val="26"/>
              </w:rPr>
              <w:t>Kết luận, thông qua Nghị quyết và giao nhiệm vụ cho Đảng viên</w:t>
            </w:r>
          </w:p>
        </w:tc>
        <w:tc>
          <w:tcPr>
            <w:tcW w:w="1985" w:type="dxa"/>
            <w:vAlign w:val="center"/>
          </w:tcPr>
          <w:p w:rsidR="001018D8" w:rsidRPr="00633A90" w:rsidRDefault="001018D8" w:rsidP="00633A90">
            <w:pPr>
              <w:tabs>
                <w:tab w:val="left" w:pos="3885"/>
              </w:tabs>
              <w:spacing w:line="276" w:lineRule="auto"/>
              <w:rPr>
                <w:sz w:val="26"/>
                <w:szCs w:val="26"/>
              </w:rPr>
            </w:pPr>
            <w:r w:rsidRPr="00633A90">
              <w:rPr>
                <w:sz w:val="26"/>
                <w:szCs w:val="26"/>
              </w:rPr>
              <w:t>Trần Huy Hoàng Bí thư chi bộ</w:t>
            </w:r>
          </w:p>
        </w:tc>
        <w:tc>
          <w:tcPr>
            <w:tcW w:w="2409" w:type="dxa"/>
            <w:vAlign w:val="center"/>
          </w:tcPr>
          <w:p w:rsidR="001018D8" w:rsidRPr="00633A90" w:rsidRDefault="001018D8" w:rsidP="00633A90">
            <w:pPr>
              <w:tabs>
                <w:tab w:val="left" w:pos="3885"/>
              </w:tabs>
              <w:spacing w:line="276" w:lineRule="auto"/>
              <w:rPr>
                <w:sz w:val="26"/>
                <w:szCs w:val="26"/>
              </w:rPr>
            </w:pPr>
          </w:p>
        </w:tc>
      </w:tr>
    </w:tbl>
    <w:p w:rsidR="002D72A5" w:rsidRDefault="002D72A5" w:rsidP="00EC7A1A">
      <w:pPr>
        <w:tabs>
          <w:tab w:val="left" w:pos="3885"/>
        </w:tabs>
        <w:ind w:firstLine="709"/>
        <w:rPr>
          <w:b/>
          <w:sz w:val="28"/>
          <w:szCs w:val="28"/>
        </w:rPr>
      </w:pPr>
    </w:p>
    <w:p w:rsidR="00EC7A1A" w:rsidRPr="00EC7A1A" w:rsidRDefault="002D72A5" w:rsidP="00EC7A1A">
      <w:pPr>
        <w:tabs>
          <w:tab w:val="left" w:pos="3885"/>
        </w:tabs>
        <w:ind w:firstLine="709"/>
        <w:rPr>
          <w:b/>
          <w:sz w:val="28"/>
          <w:szCs w:val="28"/>
        </w:rPr>
      </w:pPr>
      <w:r>
        <w:rPr>
          <w:b/>
          <w:sz w:val="28"/>
          <w:szCs w:val="28"/>
        </w:rPr>
        <w:t xml:space="preserve">* </w:t>
      </w:r>
      <w:r w:rsidR="00EC7A1A">
        <w:rPr>
          <w:b/>
          <w:sz w:val="28"/>
          <w:szCs w:val="28"/>
        </w:rPr>
        <w:t>Những ND trọng tâm cần tập trung thảo luận</w:t>
      </w:r>
      <w:r>
        <w:rPr>
          <w:b/>
          <w:sz w:val="28"/>
          <w:szCs w:val="28"/>
        </w:rPr>
        <w:t>:</w:t>
      </w:r>
    </w:p>
    <w:p w:rsidR="00EC7A1A" w:rsidRPr="00EC7A1A" w:rsidRDefault="00EC7A1A" w:rsidP="008F7B73">
      <w:pPr>
        <w:tabs>
          <w:tab w:val="left" w:pos="3885"/>
        </w:tabs>
        <w:spacing w:line="276" w:lineRule="auto"/>
        <w:ind w:firstLine="567"/>
        <w:jc w:val="both"/>
        <w:rPr>
          <w:sz w:val="28"/>
          <w:szCs w:val="26"/>
        </w:rPr>
      </w:pPr>
      <w:r w:rsidRPr="00EC7A1A">
        <w:rPr>
          <w:sz w:val="28"/>
          <w:szCs w:val="26"/>
        </w:rPr>
        <w:t>1. Ý thức của Đảng viên trong thực hiện học tập và làm theo phong cách CT HCM</w:t>
      </w:r>
      <w:r w:rsidR="002D72A5">
        <w:rPr>
          <w:sz w:val="28"/>
          <w:szCs w:val="26"/>
        </w:rPr>
        <w:t xml:space="preserve"> là chưa tốt, giải pháp, biện pháp nâng cao hiệu quả.</w:t>
      </w:r>
    </w:p>
    <w:p w:rsidR="00EC7A1A" w:rsidRPr="00EC7A1A" w:rsidRDefault="00EC7A1A" w:rsidP="008F7B73">
      <w:pPr>
        <w:tabs>
          <w:tab w:val="left" w:pos="3885"/>
        </w:tabs>
        <w:spacing w:line="276" w:lineRule="auto"/>
        <w:ind w:firstLine="567"/>
        <w:jc w:val="both"/>
        <w:rPr>
          <w:sz w:val="28"/>
          <w:szCs w:val="26"/>
        </w:rPr>
      </w:pPr>
      <w:r w:rsidRPr="00EC7A1A">
        <w:rPr>
          <w:sz w:val="28"/>
          <w:szCs w:val="26"/>
        </w:rPr>
        <w:t>2. Trách nhiệm và tính KH trong thực hiện nhiệm vụ được giao của CB, đảng viên</w:t>
      </w:r>
      <w:r w:rsidR="002D72A5">
        <w:rPr>
          <w:sz w:val="28"/>
          <w:szCs w:val="26"/>
        </w:rPr>
        <w:t>, giáo viên là chưa tốt. Biện pháp, giải pháp cụ thể.</w:t>
      </w:r>
    </w:p>
    <w:p w:rsidR="00EC7A1A" w:rsidRPr="00EC7A1A" w:rsidRDefault="00EC7A1A" w:rsidP="008F7B73">
      <w:pPr>
        <w:tabs>
          <w:tab w:val="left" w:pos="3885"/>
        </w:tabs>
        <w:spacing w:line="276" w:lineRule="auto"/>
        <w:ind w:firstLine="567"/>
        <w:jc w:val="both"/>
        <w:rPr>
          <w:sz w:val="28"/>
          <w:szCs w:val="26"/>
        </w:rPr>
      </w:pPr>
      <w:r w:rsidRPr="00EC7A1A">
        <w:rPr>
          <w:sz w:val="28"/>
          <w:szCs w:val="26"/>
        </w:rPr>
        <w:t xml:space="preserve">3. Vai trò chỉ đạo, kiểm tra, giám sát </w:t>
      </w:r>
      <w:r>
        <w:rPr>
          <w:sz w:val="28"/>
          <w:szCs w:val="26"/>
        </w:rPr>
        <w:t xml:space="preserve">và </w:t>
      </w:r>
      <w:r w:rsidRPr="00EC7A1A">
        <w:rPr>
          <w:sz w:val="28"/>
          <w:szCs w:val="26"/>
        </w:rPr>
        <w:t xml:space="preserve">triển khai nhiệm vụ của </w:t>
      </w:r>
      <w:r>
        <w:rPr>
          <w:sz w:val="28"/>
          <w:szCs w:val="26"/>
        </w:rPr>
        <w:t xml:space="preserve">Phó HT, </w:t>
      </w:r>
      <w:r w:rsidRPr="00EC7A1A">
        <w:rPr>
          <w:sz w:val="28"/>
          <w:szCs w:val="26"/>
        </w:rPr>
        <w:t>Tổ trưởng, tổ phó CM trong thực hiện mục tiêu, chỉ tiêu, KH</w:t>
      </w:r>
      <w:r>
        <w:rPr>
          <w:sz w:val="28"/>
          <w:szCs w:val="26"/>
        </w:rPr>
        <w:t xml:space="preserve"> nhà trườn</w:t>
      </w:r>
      <w:r w:rsidR="002D72A5">
        <w:rPr>
          <w:sz w:val="28"/>
          <w:szCs w:val="26"/>
        </w:rPr>
        <w:t xml:space="preserve">g đặt ra từ đầu năm học đến nay </w:t>
      </w:r>
      <w:r w:rsidR="008F7B73">
        <w:rPr>
          <w:sz w:val="28"/>
          <w:szCs w:val="26"/>
        </w:rPr>
        <w:t>chưa hiệu quả, giải pháp thực hiện ntn cho hiệu quả ở TG tiếp theo?</w:t>
      </w:r>
    </w:p>
    <w:p w:rsidR="00EC7A1A" w:rsidRDefault="00EC7A1A" w:rsidP="008F7B73">
      <w:pPr>
        <w:tabs>
          <w:tab w:val="left" w:pos="3885"/>
        </w:tabs>
        <w:spacing w:line="276" w:lineRule="auto"/>
        <w:ind w:firstLine="567"/>
        <w:jc w:val="both"/>
        <w:rPr>
          <w:sz w:val="28"/>
          <w:szCs w:val="26"/>
        </w:rPr>
      </w:pPr>
      <w:r w:rsidRPr="00EC7A1A">
        <w:rPr>
          <w:sz w:val="28"/>
          <w:szCs w:val="26"/>
        </w:rPr>
        <w:t>4.</w:t>
      </w:r>
      <w:r>
        <w:rPr>
          <w:sz w:val="28"/>
          <w:szCs w:val="26"/>
        </w:rPr>
        <w:t xml:space="preserve"> </w:t>
      </w:r>
      <w:r w:rsidR="002D72A5">
        <w:rPr>
          <w:sz w:val="28"/>
          <w:szCs w:val="26"/>
        </w:rPr>
        <w:t>Công tác đánh giá, xếp loại viên chức cuối năm học nên thực hiện như thế nào để phát huy vai trò, trách nhiệm của viên chức trong các năm tiếp theo? Đặc biệt đối với GVCN có nhiều học sinh bỏ học?</w:t>
      </w:r>
      <w:r w:rsidR="008F7B73">
        <w:rPr>
          <w:sz w:val="28"/>
          <w:szCs w:val="26"/>
        </w:rPr>
        <w:t xml:space="preserve"> Các tổ CM, bộ phận không đạt chỉ tiêu, mục tiêu đề ra?</w:t>
      </w:r>
    </w:p>
    <w:p w:rsidR="002D72A5" w:rsidRDefault="002D72A5" w:rsidP="008F7B73">
      <w:pPr>
        <w:tabs>
          <w:tab w:val="left" w:pos="3885"/>
        </w:tabs>
        <w:spacing w:line="276" w:lineRule="auto"/>
        <w:ind w:firstLine="567"/>
        <w:jc w:val="both"/>
        <w:rPr>
          <w:sz w:val="28"/>
          <w:szCs w:val="26"/>
        </w:rPr>
      </w:pPr>
      <w:r>
        <w:rPr>
          <w:sz w:val="28"/>
          <w:szCs w:val="26"/>
        </w:rPr>
        <w:t>5. Công tác ôn thi, chuẩn bị cho HS thi THPT QG 2018 có cần điều chỉnh, thay đổi gì không?</w:t>
      </w:r>
      <w:r w:rsidR="008F7B73">
        <w:rPr>
          <w:sz w:val="28"/>
          <w:szCs w:val="26"/>
        </w:rPr>
        <w:t xml:space="preserve"> Kết quả khảo sát 03 lần thấp, giải pháp cụ thể 2 tháng tới?</w:t>
      </w:r>
    </w:p>
    <w:p w:rsidR="002D72A5" w:rsidRDefault="002D72A5" w:rsidP="008F7B73">
      <w:pPr>
        <w:tabs>
          <w:tab w:val="left" w:pos="3885"/>
        </w:tabs>
        <w:spacing w:line="276" w:lineRule="auto"/>
        <w:ind w:firstLine="567"/>
        <w:jc w:val="both"/>
        <w:rPr>
          <w:sz w:val="28"/>
          <w:szCs w:val="26"/>
        </w:rPr>
      </w:pPr>
      <w:r>
        <w:rPr>
          <w:sz w:val="28"/>
          <w:szCs w:val="26"/>
        </w:rPr>
        <w:lastRenderedPageBreak/>
        <w:t>6. Công tác triển khai KH chuẩn bị cho 10 năm thành lập trường các tiểu ban có khó khăn, vướng mắc gì?</w:t>
      </w:r>
    </w:p>
    <w:p w:rsidR="008F7B73" w:rsidRDefault="008F7B73" w:rsidP="008F7B73">
      <w:pPr>
        <w:tabs>
          <w:tab w:val="left" w:pos="3885"/>
        </w:tabs>
        <w:spacing w:line="276" w:lineRule="auto"/>
        <w:ind w:firstLine="567"/>
        <w:jc w:val="both"/>
        <w:rPr>
          <w:sz w:val="28"/>
          <w:szCs w:val="26"/>
        </w:rPr>
      </w:pPr>
      <w:r>
        <w:rPr>
          <w:sz w:val="28"/>
          <w:szCs w:val="26"/>
        </w:rPr>
        <w:t>Trên đây, là chương trình sinh hoạt chi bộ tháng 5/2018 của Chi bộ trường THPT Tả Sìn Thàng đề nghị các bộ phận, cá nhân có liên quan nghiêm túc triển khai thực hiện. Các đồng chí đảng viên, cán bộ, giáo viên có tên trong thành phần triệu tập có mặt đúng địa điểm, đúng giờ và tích cực chuẩn bị ý kiến góp ý để buổi sinh hoạt chi bộ tháng 5/2018 thành công, hiệu quả.</w:t>
      </w:r>
      <w:r w:rsidR="00E24D71">
        <w:rPr>
          <w:sz w:val="28"/>
          <w:szCs w:val="26"/>
        </w:rPr>
        <w:t xml:space="preserve"> Mọi ý kiến, góp ý xin gửi về hòm thư </w:t>
      </w:r>
      <w:hyperlink r:id="rId9" w:history="1">
        <w:r w:rsidR="00E24D71" w:rsidRPr="003F03D5">
          <w:rPr>
            <w:rStyle w:val="Hyperlink"/>
            <w:sz w:val="28"/>
            <w:szCs w:val="26"/>
          </w:rPr>
          <w:t>tranhuyhoang1981.2018@gmail.com</w:t>
        </w:r>
      </w:hyperlink>
      <w:r w:rsidR="00E24D71">
        <w:rPr>
          <w:sz w:val="28"/>
          <w:szCs w:val="26"/>
        </w:rPr>
        <w:t xml:space="preserve"> trước để tổng hợp hoặc góp ý trực tiếp tại phiên họp. Trong quá trình triển khai thục hiện nếu có vướng mắc trao đổi kịp thời với các đồng chí trong Ban chi ủy để thống nhất giải quyết./.</w:t>
      </w:r>
    </w:p>
    <w:p w:rsidR="00E24D71" w:rsidRPr="00E24D71" w:rsidRDefault="00E24D71" w:rsidP="008F7B73">
      <w:pPr>
        <w:tabs>
          <w:tab w:val="left" w:pos="3885"/>
        </w:tabs>
        <w:spacing w:line="276" w:lineRule="auto"/>
        <w:ind w:firstLine="567"/>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4D71" w:rsidTr="00E24D71">
        <w:trPr>
          <w:trHeight w:val="2443"/>
        </w:trPr>
        <w:tc>
          <w:tcPr>
            <w:tcW w:w="4672" w:type="dxa"/>
          </w:tcPr>
          <w:p w:rsidR="00E24D71" w:rsidRPr="00E24D71" w:rsidRDefault="00E24D71" w:rsidP="008F7B73">
            <w:pPr>
              <w:tabs>
                <w:tab w:val="left" w:pos="3885"/>
              </w:tabs>
              <w:spacing w:line="276" w:lineRule="auto"/>
              <w:jc w:val="both"/>
              <w:rPr>
                <w:sz w:val="28"/>
                <w:szCs w:val="26"/>
                <w:u w:val="single"/>
              </w:rPr>
            </w:pPr>
            <w:r w:rsidRPr="00E24D71">
              <w:rPr>
                <w:sz w:val="28"/>
                <w:szCs w:val="26"/>
                <w:u w:val="single"/>
              </w:rPr>
              <w:t>Nơi nhận:</w:t>
            </w:r>
          </w:p>
          <w:p w:rsidR="00E24D71" w:rsidRPr="00E24D71" w:rsidRDefault="00E24D71" w:rsidP="008F7B73">
            <w:pPr>
              <w:tabs>
                <w:tab w:val="left" w:pos="3885"/>
              </w:tabs>
              <w:spacing w:line="276" w:lineRule="auto"/>
              <w:jc w:val="both"/>
              <w:rPr>
                <w:szCs w:val="26"/>
              </w:rPr>
            </w:pPr>
            <w:r w:rsidRPr="00E24D71">
              <w:rPr>
                <w:szCs w:val="26"/>
              </w:rPr>
              <w:t>- Ban chi ủy (hscv);</w:t>
            </w:r>
          </w:p>
          <w:p w:rsidR="00E24D71" w:rsidRPr="00E24D71" w:rsidRDefault="00E24D71" w:rsidP="008F7B73">
            <w:pPr>
              <w:tabs>
                <w:tab w:val="left" w:pos="3885"/>
              </w:tabs>
              <w:spacing w:line="276" w:lineRule="auto"/>
              <w:jc w:val="both"/>
              <w:rPr>
                <w:szCs w:val="26"/>
              </w:rPr>
            </w:pPr>
            <w:r w:rsidRPr="00E24D71">
              <w:rPr>
                <w:szCs w:val="26"/>
              </w:rPr>
              <w:t>- Đảng viên, CB,GV (hscv);</w:t>
            </w:r>
          </w:p>
          <w:p w:rsidR="00E24D71" w:rsidRDefault="00E24D71" w:rsidP="008F7B73">
            <w:pPr>
              <w:tabs>
                <w:tab w:val="left" w:pos="3885"/>
              </w:tabs>
              <w:spacing w:line="276" w:lineRule="auto"/>
              <w:jc w:val="both"/>
              <w:rPr>
                <w:sz w:val="28"/>
                <w:szCs w:val="26"/>
              </w:rPr>
            </w:pPr>
            <w:r w:rsidRPr="00E24D71">
              <w:rPr>
                <w:szCs w:val="26"/>
              </w:rPr>
              <w:t>- Lưu: VT, CB.</w:t>
            </w:r>
          </w:p>
        </w:tc>
        <w:tc>
          <w:tcPr>
            <w:tcW w:w="4673" w:type="dxa"/>
          </w:tcPr>
          <w:p w:rsidR="00E24D71" w:rsidRPr="00E24D71" w:rsidRDefault="00E24D71" w:rsidP="00E24D71">
            <w:pPr>
              <w:tabs>
                <w:tab w:val="left" w:pos="3885"/>
              </w:tabs>
              <w:spacing w:line="276" w:lineRule="auto"/>
              <w:jc w:val="center"/>
              <w:rPr>
                <w:b/>
                <w:sz w:val="28"/>
                <w:szCs w:val="26"/>
              </w:rPr>
            </w:pPr>
            <w:r w:rsidRPr="00E24D71">
              <w:rPr>
                <w:b/>
                <w:sz w:val="28"/>
                <w:szCs w:val="26"/>
              </w:rPr>
              <w:t>T/M. BAN CHI ỦY</w:t>
            </w:r>
          </w:p>
          <w:p w:rsidR="00E24D71" w:rsidRDefault="00E24D71" w:rsidP="00E24D71">
            <w:pPr>
              <w:tabs>
                <w:tab w:val="left" w:pos="3885"/>
              </w:tabs>
              <w:spacing w:line="276" w:lineRule="auto"/>
              <w:jc w:val="center"/>
              <w:rPr>
                <w:sz w:val="28"/>
                <w:szCs w:val="26"/>
              </w:rPr>
            </w:pPr>
            <w:r>
              <w:rPr>
                <w:sz w:val="28"/>
                <w:szCs w:val="26"/>
              </w:rPr>
              <w:t>BÍ THƯ</w:t>
            </w:r>
          </w:p>
          <w:p w:rsidR="00E24D71" w:rsidRDefault="00E24D71" w:rsidP="00E24D71">
            <w:pPr>
              <w:tabs>
                <w:tab w:val="left" w:pos="3885"/>
              </w:tabs>
              <w:spacing w:line="276" w:lineRule="auto"/>
              <w:jc w:val="center"/>
              <w:rPr>
                <w:sz w:val="28"/>
                <w:szCs w:val="26"/>
              </w:rPr>
            </w:pPr>
          </w:p>
          <w:p w:rsidR="00E24D71" w:rsidRPr="00CB3EE2" w:rsidRDefault="00CB3EE2" w:rsidP="00E24D71">
            <w:pPr>
              <w:tabs>
                <w:tab w:val="left" w:pos="3885"/>
              </w:tabs>
              <w:spacing w:line="276" w:lineRule="auto"/>
              <w:jc w:val="center"/>
              <w:rPr>
                <w:i/>
                <w:sz w:val="28"/>
                <w:szCs w:val="26"/>
              </w:rPr>
            </w:pPr>
            <w:r w:rsidRPr="00CB3EE2">
              <w:rPr>
                <w:i/>
                <w:sz w:val="28"/>
                <w:szCs w:val="26"/>
              </w:rPr>
              <w:t>(đã ký)</w:t>
            </w:r>
          </w:p>
          <w:p w:rsidR="00E24D71" w:rsidRDefault="00E24D71" w:rsidP="00E24D71">
            <w:pPr>
              <w:tabs>
                <w:tab w:val="left" w:pos="3885"/>
              </w:tabs>
              <w:spacing w:line="276" w:lineRule="auto"/>
              <w:jc w:val="center"/>
              <w:rPr>
                <w:sz w:val="28"/>
                <w:szCs w:val="26"/>
              </w:rPr>
            </w:pPr>
          </w:p>
          <w:p w:rsidR="00E24D71" w:rsidRDefault="00E24D71" w:rsidP="00E24D71">
            <w:pPr>
              <w:tabs>
                <w:tab w:val="left" w:pos="3885"/>
              </w:tabs>
              <w:spacing w:line="276" w:lineRule="auto"/>
              <w:jc w:val="center"/>
              <w:rPr>
                <w:sz w:val="28"/>
                <w:szCs w:val="26"/>
              </w:rPr>
            </w:pPr>
          </w:p>
          <w:p w:rsidR="00E24D71" w:rsidRPr="00E24D71" w:rsidRDefault="00E24D71" w:rsidP="00E24D71">
            <w:pPr>
              <w:tabs>
                <w:tab w:val="left" w:pos="3885"/>
              </w:tabs>
              <w:spacing w:line="276" w:lineRule="auto"/>
              <w:jc w:val="center"/>
              <w:rPr>
                <w:b/>
                <w:sz w:val="28"/>
                <w:szCs w:val="26"/>
              </w:rPr>
            </w:pPr>
            <w:r w:rsidRPr="00E24D71">
              <w:rPr>
                <w:b/>
                <w:sz w:val="28"/>
                <w:szCs w:val="26"/>
              </w:rPr>
              <w:t xml:space="preserve">Trần </w:t>
            </w:r>
            <w:bookmarkStart w:id="0" w:name="_GoBack"/>
            <w:bookmarkEnd w:id="0"/>
            <w:r w:rsidRPr="00E24D71">
              <w:rPr>
                <w:b/>
                <w:sz w:val="28"/>
                <w:szCs w:val="26"/>
              </w:rPr>
              <w:t>Huy Hoàng</w:t>
            </w:r>
          </w:p>
        </w:tc>
      </w:tr>
    </w:tbl>
    <w:p w:rsidR="00E24D71" w:rsidRPr="00EC7A1A" w:rsidRDefault="00E24D71" w:rsidP="008F7B73">
      <w:pPr>
        <w:tabs>
          <w:tab w:val="left" w:pos="3885"/>
        </w:tabs>
        <w:spacing w:line="276" w:lineRule="auto"/>
        <w:ind w:firstLine="567"/>
        <w:jc w:val="both"/>
        <w:rPr>
          <w:sz w:val="28"/>
          <w:szCs w:val="26"/>
        </w:rPr>
      </w:pPr>
    </w:p>
    <w:sectPr w:rsidR="00E24D71" w:rsidRPr="00EC7A1A" w:rsidSect="00D30FB5">
      <w:footerReference w:type="default" r:id="rId10"/>
      <w:pgSz w:w="11907" w:h="16840" w:code="9"/>
      <w:pgMar w:top="1134" w:right="1134" w:bottom="1134" w:left="1418" w:header="720" w:footer="72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07" w:rsidRDefault="00A07807" w:rsidP="009F19F3">
      <w:r>
        <w:separator/>
      </w:r>
    </w:p>
  </w:endnote>
  <w:endnote w:type="continuationSeparator" w:id="0">
    <w:p w:rsidR="00A07807" w:rsidRDefault="00A07807" w:rsidP="009F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3" w:rsidRDefault="009F1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07" w:rsidRDefault="00A07807" w:rsidP="009F19F3">
      <w:r>
        <w:separator/>
      </w:r>
    </w:p>
  </w:footnote>
  <w:footnote w:type="continuationSeparator" w:id="0">
    <w:p w:rsidR="00A07807" w:rsidRDefault="00A07807" w:rsidP="009F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25238371"/>
      <w:docPartObj>
        <w:docPartGallery w:val="Page Numbers (Top of Page)"/>
        <w:docPartUnique/>
      </w:docPartObj>
    </w:sdtPr>
    <w:sdtEndPr>
      <w:rPr>
        <w:noProof/>
      </w:rPr>
    </w:sdtEndPr>
    <w:sdtContent>
      <w:p w:rsidR="009F19F3" w:rsidRDefault="009F19F3">
        <w:pPr>
          <w:pStyle w:val="Header"/>
          <w:jc w:val="center"/>
        </w:pPr>
      </w:p>
    </w:sdtContent>
  </w:sdt>
  <w:p w:rsidR="009F19F3" w:rsidRDefault="009F1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02871"/>
    <w:multiLevelType w:val="hybridMultilevel"/>
    <w:tmpl w:val="5372A478"/>
    <w:lvl w:ilvl="0" w:tplc="9D7C03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6395D98"/>
    <w:multiLevelType w:val="hybridMultilevel"/>
    <w:tmpl w:val="99AE0DD6"/>
    <w:lvl w:ilvl="0" w:tplc="11569400">
      <w:start w:val="1"/>
      <w:numFmt w:val="decimal"/>
      <w:lvlText w:val="%1."/>
      <w:lvlJc w:val="left"/>
      <w:pPr>
        <w:tabs>
          <w:tab w:val="num" w:pos="720"/>
        </w:tabs>
        <w:ind w:left="720" w:hanging="360"/>
      </w:pPr>
    </w:lvl>
    <w:lvl w:ilvl="1" w:tplc="40485E3A" w:tentative="1">
      <w:start w:val="1"/>
      <w:numFmt w:val="decimal"/>
      <w:lvlText w:val="%2."/>
      <w:lvlJc w:val="left"/>
      <w:pPr>
        <w:tabs>
          <w:tab w:val="num" w:pos="1440"/>
        </w:tabs>
        <w:ind w:left="1440" w:hanging="360"/>
      </w:pPr>
    </w:lvl>
    <w:lvl w:ilvl="2" w:tplc="42B228C6" w:tentative="1">
      <w:start w:val="1"/>
      <w:numFmt w:val="decimal"/>
      <w:lvlText w:val="%3."/>
      <w:lvlJc w:val="left"/>
      <w:pPr>
        <w:tabs>
          <w:tab w:val="num" w:pos="2160"/>
        </w:tabs>
        <w:ind w:left="2160" w:hanging="360"/>
      </w:pPr>
    </w:lvl>
    <w:lvl w:ilvl="3" w:tplc="7BFC0894" w:tentative="1">
      <w:start w:val="1"/>
      <w:numFmt w:val="decimal"/>
      <w:lvlText w:val="%4."/>
      <w:lvlJc w:val="left"/>
      <w:pPr>
        <w:tabs>
          <w:tab w:val="num" w:pos="2880"/>
        </w:tabs>
        <w:ind w:left="2880" w:hanging="360"/>
      </w:pPr>
    </w:lvl>
    <w:lvl w:ilvl="4" w:tplc="98022680" w:tentative="1">
      <w:start w:val="1"/>
      <w:numFmt w:val="decimal"/>
      <w:lvlText w:val="%5."/>
      <w:lvlJc w:val="left"/>
      <w:pPr>
        <w:tabs>
          <w:tab w:val="num" w:pos="3600"/>
        </w:tabs>
        <w:ind w:left="3600" w:hanging="360"/>
      </w:pPr>
    </w:lvl>
    <w:lvl w:ilvl="5" w:tplc="46F493AE" w:tentative="1">
      <w:start w:val="1"/>
      <w:numFmt w:val="decimal"/>
      <w:lvlText w:val="%6."/>
      <w:lvlJc w:val="left"/>
      <w:pPr>
        <w:tabs>
          <w:tab w:val="num" w:pos="4320"/>
        </w:tabs>
        <w:ind w:left="4320" w:hanging="360"/>
      </w:pPr>
    </w:lvl>
    <w:lvl w:ilvl="6" w:tplc="E0F84462" w:tentative="1">
      <w:start w:val="1"/>
      <w:numFmt w:val="decimal"/>
      <w:lvlText w:val="%7."/>
      <w:lvlJc w:val="left"/>
      <w:pPr>
        <w:tabs>
          <w:tab w:val="num" w:pos="5040"/>
        </w:tabs>
        <w:ind w:left="5040" w:hanging="360"/>
      </w:pPr>
    </w:lvl>
    <w:lvl w:ilvl="7" w:tplc="FAC4F45E" w:tentative="1">
      <w:start w:val="1"/>
      <w:numFmt w:val="decimal"/>
      <w:lvlText w:val="%8."/>
      <w:lvlJc w:val="left"/>
      <w:pPr>
        <w:tabs>
          <w:tab w:val="num" w:pos="5760"/>
        </w:tabs>
        <w:ind w:left="5760" w:hanging="360"/>
      </w:pPr>
    </w:lvl>
    <w:lvl w:ilvl="8" w:tplc="5D78444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26"/>
    <w:rsid w:val="00033378"/>
    <w:rsid w:val="000A503F"/>
    <w:rsid w:val="000C05D1"/>
    <w:rsid w:val="001018D8"/>
    <w:rsid w:val="001B2A66"/>
    <w:rsid w:val="00234526"/>
    <w:rsid w:val="002D72A5"/>
    <w:rsid w:val="002F3111"/>
    <w:rsid w:val="00633A90"/>
    <w:rsid w:val="00804977"/>
    <w:rsid w:val="00874441"/>
    <w:rsid w:val="008E389F"/>
    <w:rsid w:val="008F7B73"/>
    <w:rsid w:val="009F19F3"/>
    <w:rsid w:val="00A07807"/>
    <w:rsid w:val="00B7720A"/>
    <w:rsid w:val="00B879BE"/>
    <w:rsid w:val="00BA2D65"/>
    <w:rsid w:val="00CB3EE2"/>
    <w:rsid w:val="00D30FB5"/>
    <w:rsid w:val="00E24D71"/>
    <w:rsid w:val="00EC7A1A"/>
    <w:rsid w:val="00F52179"/>
    <w:rsid w:val="00F8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E2890-6761-4311-851B-A4DBE1FD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BE"/>
    <w:rPr>
      <w:rFonts w:eastAsia="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autoRedefine/>
    <w:rsid w:val="00B879BE"/>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table" w:styleId="TableGrid">
    <w:name w:val="Table Grid"/>
    <w:basedOn w:val="TableNormal"/>
    <w:uiPriority w:val="39"/>
    <w:rsid w:val="00874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441"/>
    <w:pPr>
      <w:ind w:left="720"/>
      <w:contextualSpacing/>
    </w:pPr>
  </w:style>
  <w:style w:type="character" w:styleId="Hyperlink">
    <w:name w:val="Hyperlink"/>
    <w:basedOn w:val="DefaultParagraphFont"/>
    <w:uiPriority w:val="99"/>
    <w:unhideWhenUsed/>
    <w:rsid w:val="00E24D71"/>
    <w:rPr>
      <w:color w:val="0563C1" w:themeColor="hyperlink"/>
      <w:u w:val="single"/>
    </w:rPr>
  </w:style>
  <w:style w:type="paragraph" w:styleId="Header">
    <w:name w:val="header"/>
    <w:basedOn w:val="Normal"/>
    <w:link w:val="HeaderChar"/>
    <w:uiPriority w:val="99"/>
    <w:unhideWhenUsed/>
    <w:rsid w:val="009F19F3"/>
    <w:pPr>
      <w:tabs>
        <w:tab w:val="center" w:pos="4680"/>
        <w:tab w:val="right" w:pos="9360"/>
      </w:tabs>
    </w:pPr>
  </w:style>
  <w:style w:type="character" w:customStyle="1" w:styleId="HeaderChar">
    <w:name w:val="Header Char"/>
    <w:basedOn w:val="DefaultParagraphFont"/>
    <w:link w:val="Header"/>
    <w:uiPriority w:val="99"/>
    <w:rsid w:val="009F19F3"/>
    <w:rPr>
      <w:rFonts w:eastAsia="Times New Roman" w:cs="Times New Roman"/>
      <w:noProof/>
      <w:sz w:val="24"/>
      <w:szCs w:val="24"/>
    </w:rPr>
  </w:style>
  <w:style w:type="paragraph" w:styleId="Footer">
    <w:name w:val="footer"/>
    <w:basedOn w:val="Normal"/>
    <w:link w:val="FooterChar"/>
    <w:uiPriority w:val="99"/>
    <w:unhideWhenUsed/>
    <w:rsid w:val="009F19F3"/>
    <w:pPr>
      <w:tabs>
        <w:tab w:val="center" w:pos="4680"/>
        <w:tab w:val="right" w:pos="9360"/>
      </w:tabs>
    </w:pPr>
  </w:style>
  <w:style w:type="character" w:customStyle="1" w:styleId="FooterChar">
    <w:name w:val="Footer Char"/>
    <w:basedOn w:val="DefaultParagraphFont"/>
    <w:link w:val="Footer"/>
    <w:uiPriority w:val="99"/>
    <w:rsid w:val="009F19F3"/>
    <w:rPr>
      <w:rFonts w:eastAsia="Times New Roman" w:cs="Times New Roman"/>
      <w:noProof/>
      <w:sz w:val="24"/>
      <w:szCs w:val="24"/>
    </w:rPr>
  </w:style>
  <w:style w:type="paragraph" w:styleId="BalloonText">
    <w:name w:val="Balloon Text"/>
    <w:basedOn w:val="Normal"/>
    <w:link w:val="BalloonTextChar"/>
    <w:uiPriority w:val="99"/>
    <w:semiHidden/>
    <w:unhideWhenUsed/>
    <w:rsid w:val="00B77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0A"/>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48417">
      <w:bodyDiv w:val="1"/>
      <w:marLeft w:val="0"/>
      <w:marRight w:val="0"/>
      <w:marTop w:val="0"/>
      <w:marBottom w:val="0"/>
      <w:divBdr>
        <w:top w:val="none" w:sz="0" w:space="0" w:color="auto"/>
        <w:left w:val="none" w:sz="0" w:space="0" w:color="auto"/>
        <w:bottom w:val="none" w:sz="0" w:space="0" w:color="auto"/>
        <w:right w:val="none" w:sz="0" w:space="0" w:color="auto"/>
      </w:divBdr>
      <w:divsChild>
        <w:div w:id="211466613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huyhoang1981.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953B-F91C-43DA-95C7-B4CBFD7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10</cp:revision>
  <cp:lastPrinted>2018-05-05T04:35:00Z</cp:lastPrinted>
  <dcterms:created xsi:type="dcterms:W3CDTF">2018-05-05T02:42:00Z</dcterms:created>
  <dcterms:modified xsi:type="dcterms:W3CDTF">2018-05-05T04:39:00Z</dcterms:modified>
</cp:coreProperties>
</file>