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1" w:type="dxa"/>
        <w:jc w:val="center"/>
        <w:tblLook w:val="04A0"/>
      </w:tblPr>
      <w:tblGrid>
        <w:gridCol w:w="5325"/>
        <w:gridCol w:w="4786"/>
      </w:tblGrid>
      <w:tr w:rsidR="009F423D" w:rsidTr="009A184E">
        <w:trPr>
          <w:trHeight w:val="1757"/>
          <w:jc w:val="center"/>
        </w:trPr>
        <w:tc>
          <w:tcPr>
            <w:tcW w:w="5325" w:type="dxa"/>
            <w:hideMark/>
          </w:tcPr>
          <w:p w:rsidR="009F423D" w:rsidRDefault="009F423D" w:rsidP="009A184E">
            <w:pPr>
              <w:spacing w:line="240" w:lineRule="auto"/>
              <w:jc w:val="center"/>
              <w:rPr>
                <w:color w:val="000000"/>
              </w:rPr>
            </w:pPr>
            <w:r>
              <w:rPr>
                <w:color w:val="000000"/>
              </w:rPr>
              <w:t>HUYỆN ĐOÀN TỦA CHÙA</w:t>
            </w:r>
          </w:p>
          <w:p w:rsidR="009F423D" w:rsidRDefault="009F423D" w:rsidP="009A184E">
            <w:pPr>
              <w:spacing w:line="240" w:lineRule="auto"/>
              <w:jc w:val="center"/>
              <w:rPr>
                <w:rFonts w:eastAsia="Calibri"/>
                <w:b/>
                <w:color w:val="000000"/>
              </w:rPr>
            </w:pPr>
            <w:r>
              <w:rPr>
                <w:b/>
                <w:color w:val="000000"/>
              </w:rPr>
              <w:t xml:space="preserve">BCH ĐOÀN TRƯỜNG THCS &amp; THPT </w:t>
            </w:r>
          </w:p>
          <w:p w:rsidR="009F423D" w:rsidRDefault="009F423D" w:rsidP="009A184E">
            <w:pPr>
              <w:spacing w:line="240" w:lineRule="auto"/>
              <w:jc w:val="center"/>
              <w:rPr>
                <w:b/>
                <w:color w:val="000000"/>
              </w:rPr>
            </w:pPr>
            <w:r>
              <w:rPr>
                <w:b/>
                <w:color w:val="000000"/>
              </w:rPr>
              <w:t>TẢ SÌN THÀNG</w:t>
            </w:r>
          </w:p>
          <w:p w:rsidR="009F423D" w:rsidRDefault="009F423D" w:rsidP="009A184E">
            <w:pPr>
              <w:ind w:left="68"/>
              <w:jc w:val="center"/>
              <w:rPr>
                <w:b/>
                <w:color w:val="000000"/>
              </w:rPr>
            </w:pPr>
            <w:r>
              <w:rPr>
                <w:b/>
                <w:color w:val="000000"/>
              </w:rPr>
              <w:t>***</w:t>
            </w:r>
          </w:p>
          <w:p w:rsidR="009F423D" w:rsidRDefault="009F423D" w:rsidP="00EA1772">
            <w:pPr>
              <w:ind w:left="68"/>
              <w:jc w:val="center"/>
              <w:rPr>
                <w:color w:val="000000"/>
              </w:rPr>
            </w:pPr>
            <w:r>
              <w:rPr>
                <w:color w:val="000000"/>
              </w:rPr>
              <w:t xml:space="preserve">Số: </w:t>
            </w:r>
            <w:r w:rsidR="00EA1772">
              <w:rPr>
                <w:color w:val="000000"/>
              </w:rPr>
              <w:t>20</w:t>
            </w:r>
            <w:r>
              <w:rPr>
                <w:color w:val="000000"/>
              </w:rPr>
              <w:t>-KH/ĐTNTH</w:t>
            </w:r>
          </w:p>
        </w:tc>
        <w:tc>
          <w:tcPr>
            <w:tcW w:w="4786" w:type="dxa"/>
          </w:tcPr>
          <w:p w:rsidR="009F423D" w:rsidRDefault="009F423D" w:rsidP="009A184E">
            <w:pPr>
              <w:spacing w:line="240" w:lineRule="auto"/>
              <w:ind w:left="34"/>
              <w:jc w:val="center"/>
              <w:rPr>
                <w:rFonts w:eastAsia="Calibri"/>
                <w:b/>
                <w:color w:val="000000"/>
                <w:sz w:val="30"/>
                <w:szCs w:val="30"/>
              </w:rPr>
            </w:pPr>
            <w:r>
              <w:rPr>
                <w:b/>
                <w:color w:val="000000"/>
                <w:sz w:val="30"/>
                <w:szCs w:val="30"/>
              </w:rPr>
              <w:t>ĐOÀN TNCS HỒ CHÍ MINH</w:t>
            </w:r>
          </w:p>
          <w:p w:rsidR="009F423D" w:rsidRDefault="00DA6410" w:rsidP="009A184E">
            <w:pPr>
              <w:spacing w:line="240" w:lineRule="auto"/>
              <w:ind w:left="34"/>
              <w:jc w:val="center"/>
              <w:rPr>
                <w:b/>
                <w:color w:val="000000"/>
                <w:sz w:val="30"/>
                <w:szCs w:val="30"/>
              </w:rPr>
            </w:pPr>
            <w:r w:rsidRPr="00DA6410">
              <w:rPr>
                <w:rFonts w:eastAsia="Calibri"/>
                <w:noProof/>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20.45pt;margin-top:.15pt;width:188.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" strokeweight="1pt"/>
              </w:pict>
            </w:r>
          </w:p>
          <w:p w:rsidR="009F423D" w:rsidRDefault="009F423D" w:rsidP="009A184E">
            <w:pPr>
              <w:spacing w:line="240" w:lineRule="auto"/>
              <w:ind w:left="34"/>
              <w:jc w:val="center"/>
              <w:rPr>
                <w:b/>
                <w:color w:val="000000"/>
                <w:sz w:val="30"/>
                <w:szCs w:val="30"/>
              </w:rPr>
            </w:pPr>
          </w:p>
          <w:p w:rsidR="009F423D" w:rsidRDefault="009F423D" w:rsidP="009A184E">
            <w:pPr>
              <w:spacing w:line="240" w:lineRule="auto"/>
              <w:ind w:left="34"/>
              <w:jc w:val="center"/>
              <w:rPr>
                <w:i/>
                <w:color w:val="000000"/>
                <w:sz w:val="26"/>
                <w:szCs w:val="26"/>
              </w:rPr>
            </w:pPr>
          </w:p>
          <w:p w:rsidR="009F423D" w:rsidRDefault="009F423D" w:rsidP="00EA1772">
            <w:pPr>
              <w:spacing w:line="240" w:lineRule="auto"/>
              <w:ind w:left="34"/>
              <w:jc w:val="center"/>
              <w:rPr>
                <w:b/>
                <w:color w:val="000000"/>
                <w:sz w:val="30"/>
                <w:szCs w:val="30"/>
              </w:rPr>
            </w:pPr>
            <w:r>
              <w:rPr>
                <w:i/>
                <w:color w:val="000000"/>
                <w:sz w:val="26"/>
                <w:szCs w:val="26"/>
              </w:rPr>
              <w:t xml:space="preserve">Tả Sìn Thàng, ngày </w:t>
            </w:r>
            <w:r w:rsidR="009242B6">
              <w:rPr>
                <w:i/>
                <w:color w:val="000000"/>
                <w:sz w:val="26"/>
                <w:szCs w:val="26"/>
              </w:rPr>
              <w:t>0</w:t>
            </w:r>
            <w:r w:rsidR="00EA1772">
              <w:rPr>
                <w:i/>
                <w:color w:val="000000"/>
                <w:sz w:val="26"/>
                <w:szCs w:val="26"/>
              </w:rPr>
              <w:t>9</w:t>
            </w:r>
            <w:r w:rsidR="00FC6F96">
              <w:rPr>
                <w:i/>
                <w:color w:val="000000"/>
                <w:sz w:val="26"/>
                <w:szCs w:val="26"/>
              </w:rPr>
              <w:t xml:space="preserve"> </w:t>
            </w:r>
            <w:r>
              <w:rPr>
                <w:i/>
                <w:color w:val="000000"/>
                <w:sz w:val="26"/>
                <w:szCs w:val="26"/>
              </w:rPr>
              <w:t xml:space="preserve">tháng </w:t>
            </w:r>
            <w:r w:rsidR="008F0C31">
              <w:rPr>
                <w:i/>
                <w:color w:val="000000"/>
                <w:sz w:val="26"/>
                <w:szCs w:val="26"/>
              </w:rPr>
              <w:t>10</w:t>
            </w:r>
            <w:r>
              <w:rPr>
                <w:i/>
                <w:color w:val="000000"/>
                <w:sz w:val="26"/>
                <w:szCs w:val="26"/>
              </w:rPr>
              <w:t xml:space="preserve"> năm 2021</w:t>
            </w:r>
          </w:p>
        </w:tc>
      </w:tr>
    </w:tbl>
    <w:p w:rsidR="009F423D" w:rsidRDefault="009F423D" w:rsidP="009F423D">
      <w:pPr>
        <w:tabs>
          <w:tab w:val="left" w:pos="3560"/>
        </w:tabs>
        <w:jc w:val="center"/>
        <w:rPr>
          <w:b/>
          <w:bCs/>
          <w:sz w:val="32"/>
          <w:szCs w:val="32"/>
        </w:rPr>
      </w:pPr>
    </w:p>
    <w:p w:rsidR="009F423D" w:rsidRPr="001675C6" w:rsidRDefault="009F423D" w:rsidP="009F423D">
      <w:pPr>
        <w:tabs>
          <w:tab w:val="left" w:pos="3560"/>
        </w:tabs>
        <w:jc w:val="center"/>
        <w:rPr>
          <w:b/>
          <w:bCs/>
          <w:sz w:val="32"/>
          <w:szCs w:val="32"/>
        </w:rPr>
      </w:pPr>
      <w:r w:rsidRPr="001675C6">
        <w:rPr>
          <w:b/>
          <w:bCs/>
          <w:sz w:val="32"/>
          <w:szCs w:val="32"/>
        </w:rPr>
        <w:t>KẾ HOẠCH</w:t>
      </w:r>
    </w:p>
    <w:p w:rsidR="009F423D" w:rsidRDefault="009F423D" w:rsidP="009F423D">
      <w:pPr>
        <w:tabs>
          <w:tab w:val="left" w:pos="3560"/>
        </w:tabs>
        <w:jc w:val="center"/>
        <w:rPr>
          <w:b/>
          <w:bCs/>
        </w:rPr>
      </w:pPr>
      <w:r w:rsidRPr="001675C6">
        <w:rPr>
          <w:b/>
          <w:bCs/>
        </w:rPr>
        <w:t>Công</w:t>
      </w:r>
      <w:r>
        <w:rPr>
          <w:b/>
          <w:bCs/>
        </w:rPr>
        <w:t xml:space="preserve"> </w:t>
      </w:r>
      <w:r w:rsidRPr="001675C6">
        <w:rPr>
          <w:b/>
          <w:bCs/>
        </w:rPr>
        <w:t>tác</w:t>
      </w:r>
      <w:r>
        <w:rPr>
          <w:b/>
          <w:bCs/>
        </w:rPr>
        <w:t xml:space="preserve"> </w:t>
      </w:r>
      <w:r w:rsidRPr="001675C6">
        <w:rPr>
          <w:b/>
          <w:bCs/>
        </w:rPr>
        <w:t>Đoàn</w:t>
      </w:r>
      <w:r>
        <w:rPr>
          <w:b/>
          <w:bCs/>
        </w:rPr>
        <w:t xml:space="preserve"> </w:t>
      </w:r>
      <w:r w:rsidRPr="001675C6">
        <w:rPr>
          <w:b/>
          <w:bCs/>
        </w:rPr>
        <w:t>trường</w:t>
      </w:r>
      <w:r>
        <w:rPr>
          <w:b/>
          <w:bCs/>
        </w:rPr>
        <w:t xml:space="preserve"> </w:t>
      </w:r>
      <w:r w:rsidRPr="001675C6">
        <w:rPr>
          <w:b/>
          <w:bCs/>
        </w:rPr>
        <w:t>tuần</w:t>
      </w:r>
      <w:r>
        <w:rPr>
          <w:b/>
          <w:bCs/>
        </w:rPr>
        <w:t xml:space="preserve"> </w:t>
      </w:r>
      <w:r w:rsidRPr="001675C6">
        <w:rPr>
          <w:b/>
          <w:bCs/>
        </w:rPr>
        <w:t>học 0</w:t>
      </w:r>
      <w:r w:rsidR="00EA1772">
        <w:rPr>
          <w:b/>
          <w:bCs/>
        </w:rPr>
        <w:t>6</w:t>
      </w:r>
      <w:r w:rsidRPr="001675C6">
        <w:rPr>
          <w:b/>
          <w:bCs/>
        </w:rPr>
        <w:t xml:space="preserve"> năm</w:t>
      </w:r>
      <w:r>
        <w:rPr>
          <w:b/>
          <w:bCs/>
        </w:rPr>
        <w:t xml:space="preserve"> </w:t>
      </w:r>
      <w:r w:rsidRPr="001675C6">
        <w:rPr>
          <w:b/>
          <w:bCs/>
        </w:rPr>
        <w:t>học 2021-2022</w:t>
      </w:r>
    </w:p>
    <w:p w:rsidR="009F423D" w:rsidRDefault="009F423D" w:rsidP="009F423D">
      <w:pPr>
        <w:tabs>
          <w:tab w:val="left" w:pos="3560"/>
        </w:tabs>
        <w:jc w:val="center"/>
      </w:pPr>
      <w:r w:rsidRPr="001675C6">
        <w:t>(Thực</w:t>
      </w:r>
      <w:r>
        <w:t xml:space="preserve"> </w:t>
      </w:r>
      <w:r w:rsidRPr="001675C6">
        <w:t>hiện</w:t>
      </w:r>
      <w:r>
        <w:t xml:space="preserve"> </w:t>
      </w:r>
      <w:r w:rsidRPr="001675C6">
        <w:t>từ</w:t>
      </w:r>
      <w:r>
        <w:t xml:space="preserve"> </w:t>
      </w:r>
      <w:r w:rsidRPr="001675C6">
        <w:t xml:space="preserve">ngày </w:t>
      </w:r>
      <w:r w:rsidR="00EA1772">
        <w:t>11</w:t>
      </w:r>
      <w:r w:rsidRPr="001675C6">
        <w:t>/</w:t>
      </w:r>
      <w:r w:rsidR="009242B6">
        <w:t>10</w:t>
      </w:r>
      <w:r w:rsidRPr="001675C6">
        <w:t>/2021 đến</w:t>
      </w:r>
      <w:r>
        <w:t xml:space="preserve"> </w:t>
      </w:r>
      <w:r w:rsidRPr="001675C6">
        <w:t xml:space="preserve">ngày </w:t>
      </w:r>
      <w:r w:rsidR="00EA1772">
        <w:t>17</w:t>
      </w:r>
      <w:r w:rsidRPr="001675C6">
        <w:t>/</w:t>
      </w:r>
      <w:r w:rsidR="008F0C31">
        <w:t>10</w:t>
      </w:r>
      <w:r w:rsidRPr="001675C6">
        <w:t>/2021)</w:t>
      </w:r>
    </w:p>
    <w:p w:rsidR="009F423D" w:rsidRDefault="009F423D" w:rsidP="009F423D">
      <w:pPr>
        <w:tabs>
          <w:tab w:val="left" w:pos="3560"/>
        </w:tabs>
        <w:jc w:val="center"/>
      </w:pPr>
      <w:r>
        <w:t>----------------------</w:t>
      </w:r>
    </w:p>
    <w:p w:rsidR="00A114E2" w:rsidRDefault="009F423D" w:rsidP="009242B6">
      <w:pPr>
        <w:tabs>
          <w:tab w:val="left" w:pos="720"/>
          <w:tab w:val="left" w:pos="3560"/>
        </w:tabs>
        <w:spacing w:before="120" w:after="120" w:line="240" w:lineRule="auto"/>
        <w:jc w:val="both"/>
        <w:rPr>
          <w:i/>
          <w:iCs/>
        </w:rPr>
      </w:pPr>
      <w:r>
        <w:tab/>
      </w:r>
      <w:r w:rsidRPr="00320094">
        <w:rPr>
          <w:i/>
          <w:iCs/>
        </w:rPr>
        <w:t>Căn</w:t>
      </w:r>
      <w:r>
        <w:rPr>
          <w:i/>
          <w:iCs/>
        </w:rPr>
        <w:t xml:space="preserve"> </w:t>
      </w:r>
      <w:r w:rsidRPr="00320094">
        <w:rPr>
          <w:i/>
          <w:iCs/>
        </w:rPr>
        <w:t>cứ</w:t>
      </w:r>
      <w:r>
        <w:rPr>
          <w:i/>
          <w:iCs/>
        </w:rPr>
        <w:t xml:space="preserve"> </w:t>
      </w:r>
      <w:r w:rsidRPr="00320094">
        <w:rPr>
          <w:i/>
          <w:iCs/>
        </w:rPr>
        <w:t>vào</w:t>
      </w:r>
      <w:r>
        <w:rPr>
          <w:i/>
          <w:iCs/>
        </w:rPr>
        <w:t xml:space="preserve"> </w:t>
      </w:r>
      <w:r w:rsidRPr="00320094">
        <w:rPr>
          <w:i/>
          <w:iCs/>
        </w:rPr>
        <w:t>Chương</w:t>
      </w:r>
      <w:r>
        <w:rPr>
          <w:i/>
          <w:iCs/>
        </w:rPr>
        <w:t xml:space="preserve"> </w:t>
      </w:r>
      <w:r w:rsidRPr="00320094">
        <w:rPr>
          <w:i/>
          <w:iCs/>
        </w:rPr>
        <w:t>trình</w:t>
      </w:r>
      <w:r>
        <w:rPr>
          <w:i/>
          <w:iCs/>
        </w:rPr>
        <w:t xml:space="preserve"> </w:t>
      </w:r>
      <w:r w:rsidR="00C8616C">
        <w:rPr>
          <w:i/>
          <w:iCs/>
        </w:rPr>
        <w:t xml:space="preserve">số 280-Ctr/ĐTN ngày 24/9/2021 của BCH Đoàn huyện Tủa Chùa về Chương trình </w:t>
      </w:r>
      <w:r w:rsidRPr="00320094">
        <w:rPr>
          <w:i/>
          <w:iCs/>
        </w:rPr>
        <w:t>công</w:t>
      </w:r>
      <w:r>
        <w:rPr>
          <w:i/>
          <w:iCs/>
        </w:rPr>
        <w:t xml:space="preserve"> </w:t>
      </w:r>
      <w:r w:rsidRPr="00320094">
        <w:rPr>
          <w:i/>
          <w:iCs/>
        </w:rPr>
        <w:t>tác</w:t>
      </w:r>
      <w:r>
        <w:rPr>
          <w:i/>
          <w:iCs/>
        </w:rPr>
        <w:t xml:space="preserve"> </w:t>
      </w:r>
      <w:r w:rsidRPr="00320094">
        <w:rPr>
          <w:i/>
          <w:iCs/>
        </w:rPr>
        <w:t>Đoàn</w:t>
      </w:r>
      <w:r>
        <w:rPr>
          <w:i/>
          <w:iCs/>
        </w:rPr>
        <w:t xml:space="preserve"> </w:t>
      </w:r>
      <w:r w:rsidRPr="00320094">
        <w:rPr>
          <w:i/>
          <w:iCs/>
        </w:rPr>
        <w:t>và</w:t>
      </w:r>
      <w:r>
        <w:rPr>
          <w:i/>
          <w:iCs/>
        </w:rPr>
        <w:t xml:space="preserve"> </w:t>
      </w:r>
      <w:r w:rsidRPr="00320094">
        <w:rPr>
          <w:i/>
          <w:iCs/>
        </w:rPr>
        <w:t>phong</w:t>
      </w:r>
      <w:r>
        <w:rPr>
          <w:i/>
          <w:iCs/>
        </w:rPr>
        <w:t xml:space="preserve"> </w:t>
      </w:r>
      <w:r w:rsidRPr="00320094">
        <w:rPr>
          <w:i/>
          <w:iCs/>
        </w:rPr>
        <w:t>trào</w:t>
      </w:r>
      <w:r>
        <w:rPr>
          <w:i/>
          <w:iCs/>
        </w:rPr>
        <w:t xml:space="preserve"> </w:t>
      </w:r>
      <w:r w:rsidRPr="00320094">
        <w:rPr>
          <w:i/>
          <w:iCs/>
        </w:rPr>
        <w:t>thanh</w:t>
      </w:r>
      <w:r>
        <w:rPr>
          <w:i/>
          <w:iCs/>
        </w:rPr>
        <w:t xml:space="preserve"> </w:t>
      </w:r>
      <w:r w:rsidRPr="00320094">
        <w:rPr>
          <w:i/>
          <w:iCs/>
        </w:rPr>
        <w:t>thiếu</w:t>
      </w:r>
      <w:r>
        <w:rPr>
          <w:i/>
          <w:iCs/>
        </w:rPr>
        <w:t xml:space="preserve"> </w:t>
      </w:r>
      <w:r w:rsidRPr="00320094">
        <w:rPr>
          <w:i/>
          <w:iCs/>
        </w:rPr>
        <w:t>niên</w:t>
      </w:r>
      <w:r>
        <w:rPr>
          <w:i/>
          <w:iCs/>
        </w:rPr>
        <w:t xml:space="preserve"> </w:t>
      </w:r>
      <w:r w:rsidRPr="00320094">
        <w:rPr>
          <w:i/>
          <w:iCs/>
        </w:rPr>
        <w:t>trường</w:t>
      </w:r>
      <w:r>
        <w:rPr>
          <w:i/>
          <w:iCs/>
        </w:rPr>
        <w:t xml:space="preserve"> </w:t>
      </w:r>
      <w:r w:rsidRPr="00320094">
        <w:rPr>
          <w:i/>
          <w:iCs/>
        </w:rPr>
        <w:t>học</w:t>
      </w:r>
      <w:r>
        <w:rPr>
          <w:i/>
          <w:iCs/>
        </w:rPr>
        <w:t xml:space="preserve"> </w:t>
      </w:r>
      <w:r w:rsidR="00C8616C">
        <w:rPr>
          <w:i/>
          <w:iCs/>
        </w:rPr>
        <w:t>năm học 2021-2022</w:t>
      </w:r>
      <w:r w:rsidRPr="00320094">
        <w:rPr>
          <w:i/>
          <w:iCs/>
        </w:rPr>
        <w:t>;</w:t>
      </w:r>
    </w:p>
    <w:p w:rsidR="00EA1772" w:rsidRDefault="00EA1772" w:rsidP="009242B6">
      <w:pPr>
        <w:tabs>
          <w:tab w:val="left" w:pos="720"/>
          <w:tab w:val="left" w:pos="3560"/>
        </w:tabs>
        <w:spacing w:before="120" w:after="120" w:line="240" w:lineRule="auto"/>
        <w:jc w:val="both"/>
        <w:rPr>
          <w:i/>
          <w:iCs/>
        </w:rPr>
      </w:pPr>
      <w:r>
        <w:rPr>
          <w:i/>
          <w:iCs/>
        </w:rPr>
        <w:tab/>
        <w:t>Căn cứ vào Nghị quyết số 35-NQ/CB ngày 06/10/2021 của Chi bộ trường THPT Tả Sìn Thàng;</w:t>
      </w:r>
    </w:p>
    <w:p w:rsidR="00EA1772" w:rsidRPr="009242B6" w:rsidRDefault="00A114E2" w:rsidP="009242B6">
      <w:pPr>
        <w:tabs>
          <w:tab w:val="left" w:pos="720"/>
          <w:tab w:val="left" w:pos="3560"/>
        </w:tabs>
        <w:spacing w:before="120" w:after="120" w:line="240" w:lineRule="auto"/>
        <w:jc w:val="both"/>
        <w:rPr>
          <w:i/>
          <w:iCs/>
        </w:rPr>
      </w:pPr>
      <w:r>
        <w:rPr>
          <w:i/>
          <w:iCs/>
        </w:rPr>
        <w:tab/>
        <w:t xml:space="preserve">Căn cứ vào Kế hoạch số </w:t>
      </w:r>
      <w:r w:rsidR="00EA1772">
        <w:rPr>
          <w:i/>
          <w:iCs/>
        </w:rPr>
        <w:t>482</w:t>
      </w:r>
      <w:r>
        <w:rPr>
          <w:i/>
          <w:iCs/>
        </w:rPr>
        <w:t xml:space="preserve">/KH-THCS&amp;THPTTST ngày </w:t>
      </w:r>
      <w:r w:rsidR="00EA1772">
        <w:rPr>
          <w:i/>
          <w:iCs/>
        </w:rPr>
        <w:t>04</w:t>
      </w:r>
      <w:r>
        <w:rPr>
          <w:i/>
          <w:iCs/>
        </w:rPr>
        <w:t>/</w:t>
      </w:r>
      <w:r w:rsidR="00EA1772">
        <w:rPr>
          <w:i/>
          <w:iCs/>
        </w:rPr>
        <w:t>10</w:t>
      </w:r>
      <w:r>
        <w:rPr>
          <w:i/>
          <w:iCs/>
        </w:rPr>
        <w:t>/2021 về công tác Nhà</w:t>
      </w:r>
      <w:r w:rsidR="00C8616C">
        <w:rPr>
          <w:i/>
          <w:iCs/>
        </w:rPr>
        <w:t xml:space="preserve"> </w:t>
      </w:r>
      <w:r>
        <w:rPr>
          <w:i/>
          <w:iCs/>
        </w:rPr>
        <w:t>trường tuần học thứ</w:t>
      </w:r>
      <w:r w:rsidR="00616CE0">
        <w:rPr>
          <w:i/>
          <w:iCs/>
        </w:rPr>
        <w:t xml:space="preserve"> </w:t>
      </w:r>
      <w:r w:rsidR="00EA1772">
        <w:rPr>
          <w:i/>
          <w:iCs/>
        </w:rPr>
        <w:t>5</w:t>
      </w:r>
      <w:r w:rsidR="00616CE0">
        <w:rPr>
          <w:i/>
          <w:iCs/>
        </w:rPr>
        <w:t xml:space="preserve"> năm học 2021-2022;</w:t>
      </w:r>
    </w:p>
    <w:p w:rsidR="009F423D" w:rsidRDefault="009F423D" w:rsidP="009F423D">
      <w:pPr>
        <w:tabs>
          <w:tab w:val="left" w:pos="720"/>
          <w:tab w:val="left" w:pos="3560"/>
        </w:tabs>
        <w:spacing w:before="120" w:after="120" w:line="240" w:lineRule="auto"/>
        <w:jc w:val="both"/>
        <w:rPr>
          <w:iCs/>
        </w:rPr>
      </w:pPr>
      <w:r>
        <w:rPr>
          <w:i/>
          <w:iCs/>
        </w:rPr>
        <w:tab/>
      </w:r>
      <w:r w:rsidRPr="00A417A7">
        <w:rPr>
          <w:iCs/>
        </w:rPr>
        <w:t>B</w:t>
      </w:r>
      <w:r>
        <w:rPr>
          <w:iCs/>
        </w:rPr>
        <w:t>CH</w:t>
      </w:r>
      <w:r w:rsidRPr="00A417A7">
        <w:rPr>
          <w:iCs/>
        </w:rPr>
        <w:t xml:space="preserve"> </w:t>
      </w:r>
      <w:r>
        <w:rPr>
          <w:iCs/>
        </w:rPr>
        <w:t>Đ</w:t>
      </w:r>
      <w:r w:rsidRPr="00A417A7">
        <w:rPr>
          <w:iCs/>
        </w:rPr>
        <w:t xml:space="preserve">oàn trường </w:t>
      </w:r>
      <w:r w:rsidR="00EA1772">
        <w:rPr>
          <w:iCs/>
        </w:rPr>
        <w:t xml:space="preserve">báo cáo kết quả thực hiện công tác tuần học 05 và </w:t>
      </w:r>
      <w:r w:rsidRPr="00A417A7">
        <w:rPr>
          <w:iCs/>
        </w:rPr>
        <w:t>xây dựng kế hoạch hoạt động trong tuần học 0</w:t>
      </w:r>
      <w:r w:rsidR="00EA1772">
        <w:rPr>
          <w:iCs/>
        </w:rPr>
        <w:t>6</w:t>
      </w:r>
      <w:r>
        <w:rPr>
          <w:iCs/>
        </w:rPr>
        <w:t xml:space="preserve"> </w:t>
      </w:r>
      <w:r w:rsidRPr="00A417A7">
        <w:rPr>
          <w:iCs/>
        </w:rPr>
        <w:t xml:space="preserve">năm học 2021-2022 với </w:t>
      </w:r>
      <w:r w:rsidR="00EA1772">
        <w:rPr>
          <w:iCs/>
        </w:rPr>
        <w:t xml:space="preserve">các </w:t>
      </w:r>
      <w:r w:rsidRPr="00A417A7">
        <w:rPr>
          <w:iCs/>
        </w:rPr>
        <w:t>nội dung cụ thể như sau:</w:t>
      </w:r>
    </w:p>
    <w:p w:rsidR="009F423D" w:rsidRPr="009F423D" w:rsidRDefault="009F423D" w:rsidP="009F423D">
      <w:pPr>
        <w:tabs>
          <w:tab w:val="left" w:pos="720"/>
          <w:tab w:val="left" w:pos="3560"/>
        </w:tabs>
        <w:spacing w:before="120" w:after="120" w:line="240" w:lineRule="auto"/>
        <w:jc w:val="both"/>
        <w:rPr>
          <w:b/>
          <w:iCs/>
        </w:rPr>
      </w:pPr>
      <w:r>
        <w:rPr>
          <w:iCs/>
        </w:rPr>
        <w:tab/>
      </w:r>
      <w:r w:rsidRPr="009F423D">
        <w:rPr>
          <w:b/>
          <w:iCs/>
        </w:rPr>
        <w:t>I. BÁO CÁO CÔNG TÁC TUẦN HỌC 0</w:t>
      </w:r>
      <w:r w:rsidR="00EA1772">
        <w:rPr>
          <w:b/>
          <w:iCs/>
        </w:rPr>
        <w:t>5</w:t>
      </w:r>
    </w:p>
    <w:p w:rsidR="009242B6" w:rsidRDefault="009F423D" w:rsidP="0042551E">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4C5106" w:rsidRPr="004C5106" w:rsidRDefault="004C5106" w:rsidP="004C5106">
      <w:pPr>
        <w:tabs>
          <w:tab w:val="left" w:pos="720"/>
          <w:tab w:val="left" w:pos="3560"/>
        </w:tabs>
        <w:spacing w:before="120" w:after="120" w:line="240" w:lineRule="auto"/>
        <w:jc w:val="both"/>
        <w:rPr>
          <w:bCs/>
          <w:color w:val="000000" w:themeColor="text1"/>
        </w:rPr>
      </w:pPr>
      <w:r>
        <w:rPr>
          <w:bCs/>
        </w:rPr>
        <w:tab/>
        <w:t>- Đã thực hiện tốt các nội dung Chương trình Ngoại khóa “Hưởng ứng Ngà</w:t>
      </w:r>
      <w:r w:rsidRPr="004C5106">
        <w:rPr>
          <w:bCs/>
          <w:color w:val="000000" w:themeColor="text1"/>
        </w:rPr>
        <w:t xml:space="preserve">y thế giới rửa tay với xà </w:t>
      </w:r>
      <w:r>
        <w:rPr>
          <w:bCs/>
          <w:color w:val="000000" w:themeColor="text1"/>
        </w:rPr>
        <w:t xml:space="preserve">phòng”. Các tập thể tích cực tham gia cuộc thi vẽ tranh, nộp sản phẩm đúng thời gian, nhiều bức tranh có tính nghệ thuật cao như: Chi đoàn 10A2; </w:t>
      </w:r>
      <w:r w:rsidR="00506B41">
        <w:rPr>
          <w:bCs/>
          <w:color w:val="000000" w:themeColor="text1"/>
        </w:rPr>
        <w:t xml:space="preserve">chi đội 7A1. </w:t>
      </w:r>
    </w:p>
    <w:p w:rsidR="004C5106" w:rsidRPr="004C5106" w:rsidRDefault="004C5106" w:rsidP="00506B41">
      <w:pPr>
        <w:shd w:val="clear" w:color="auto" w:fill="FFFFFF" w:themeFill="background1"/>
        <w:tabs>
          <w:tab w:val="left" w:pos="720"/>
          <w:tab w:val="left" w:pos="3560"/>
        </w:tabs>
        <w:spacing w:before="120" w:after="120" w:line="240" w:lineRule="auto"/>
        <w:jc w:val="both"/>
        <w:rPr>
          <w:bCs/>
          <w:color w:val="000000" w:themeColor="text1"/>
        </w:rPr>
      </w:pPr>
      <w:r w:rsidRPr="004C5106">
        <w:rPr>
          <w:bCs/>
          <w:color w:val="000000" w:themeColor="text1"/>
        </w:rPr>
        <w:tab/>
        <w:t xml:space="preserve">- </w:t>
      </w:r>
      <w:r w:rsidR="00506B41">
        <w:rPr>
          <w:bCs/>
          <w:color w:val="000000" w:themeColor="text1"/>
        </w:rPr>
        <w:t>Đã x</w:t>
      </w:r>
      <w:r w:rsidRPr="004C5106">
        <w:rPr>
          <w:bCs/>
          <w:color w:val="000000" w:themeColor="text1"/>
        </w:rPr>
        <w:t xml:space="preserve">ây dựng </w:t>
      </w:r>
      <w:r w:rsidR="00506B41">
        <w:rPr>
          <w:bCs/>
          <w:color w:val="000000" w:themeColor="text1"/>
        </w:rPr>
        <w:t xml:space="preserve">và triển khai </w:t>
      </w:r>
      <w:r w:rsidRPr="004C5106">
        <w:rPr>
          <w:bCs/>
          <w:color w:val="000000" w:themeColor="text1"/>
        </w:rPr>
        <w:t>Kế hoạch tổ chức Chương trình ngoại khóa chào mừng ngày Phụ nữ Việt Nam 20/10 trình BGH phê duyệt và triển khai đến các lớp.</w:t>
      </w:r>
    </w:p>
    <w:p w:rsidR="004C5106" w:rsidRPr="004C5106" w:rsidRDefault="004C5106" w:rsidP="0042551E">
      <w:pPr>
        <w:tabs>
          <w:tab w:val="left" w:pos="720"/>
          <w:tab w:val="left" w:pos="3560"/>
        </w:tabs>
        <w:spacing w:before="120" w:after="120" w:line="240" w:lineRule="auto"/>
        <w:jc w:val="both"/>
        <w:rPr>
          <w:bCs/>
          <w:color w:val="000000" w:themeColor="text1"/>
        </w:rPr>
      </w:pPr>
      <w:r w:rsidRPr="004C5106">
        <w:rPr>
          <w:bCs/>
          <w:color w:val="000000" w:themeColor="text1"/>
        </w:rPr>
        <w:tab/>
        <w:t xml:space="preserve">- </w:t>
      </w:r>
      <w:r w:rsidR="00506B41">
        <w:rPr>
          <w:bCs/>
          <w:color w:val="000000" w:themeColor="text1"/>
        </w:rPr>
        <w:t>Đã triển khai</w:t>
      </w:r>
      <w:r w:rsidRPr="004C5106">
        <w:rPr>
          <w:bCs/>
          <w:color w:val="000000" w:themeColor="text1"/>
        </w:rPr>
        <w:t xml:space="preserve"> </w:t>
      </w:r>
      <w:r w:rsidR="00506B41">
        <w:rPr>
          <w:bCs/>
          <w:color w:val="000000" w:themeColor="text1"/>
        </w:rPr>
        <w:t xml:space="preserve">Kế hoạch hưởng ứng </w:t>
      </w:r>
      <w:r w:rsidRPr="004C5106">
        <w:rPr>
          <w:bCs/>
          <w:color w:val="000000" w:themeColor="text1"/>
        </w:rPr>
        <w:t xml:space="preserve">Chương trình “Triệu tú an sinh” theo Kế hoạch số 275-KH/ĐTN ngày 08/9/2021 của BCH Đoàn huyện Tủa Chùa. Mục đích có nguồn kinh phí hỗ trợ ĐVTN, người dân có hoàn cảnh khó khăn trong mùa dịch. </w:t>
      </w:r>
    </w:p>
    <w:p w:rsidR="000337C8" w:rsidRDefault="00773DBA" w:rsidP="009F423D">
      <w:pPr>
        <w:tabs>
          <w:tab w:val="left" w:pos="720"/>
          <w:tab w:val="left" w:pos="3560"/>
        </w:tabs>
        <w:spacing w:before="120" w:after="120" w:line="240" w:lineRule="auto"/>
        <w:jc w:val="both"/>
        <w:rPr>
          <w:b/>
          <w:bCs/>
        </w:rPr>
      </w:pPr>
      <w:r>
        <w:rPr>
          <w:bCs/>
        </w:rPr>
        <w:tab/>
      </w:r>
      <w:r w:rsidR="009F423D" w:rsidRPr="006B65EA">
        <w:rPr>
          <w:b/>
          <w:bCs/>
        </w:rPr>
        <w:t>2. Công</w:t>
      </w:r>
      <w:r w:rsidR="009F423D">
        <w:rPr>
          <w:b/>
          <w:bCs/>
        </w:rPr>
        <w:t xml:space="preserve"> </w:t>
      </w:r>
      <w:r w:rsidR="009F423D" w:rsidRPr="006B65EA">
        <w:rPr>
          <w:b/>
          <w:bCs/>
        </w:rPr>
        <w:t>tác</w:t>
      </w:r>
      <w:r w:rsidR="009F423D">
        <w:rPr>
          <w:b/>
          <w:bCs/>
        </w:rPr>
        <w:t xml:space="preserve"> </w:t>
      </w:r>
      <w:r w:rsidR="00AC3BEB">
        <w:rPr>
          <w:b/>
          <w:bCs/>
        </w:rPr>
        <w:t xml:space="preserve">theo dõi </w:t>
      </w:r>
      <w:r w:rsidR="009F423D" w:rsidRPr="006B65EA">
        <w:rPr>
          <w:b/>
          <w:bCs/>
        </w:rPr>
        <w:t>thi</w:t>
      </w:r>
      <w:r w:rsidR="009F423D">
        <w:rPr>
          <w:b/>
          <w:bCs/>
        </w:rPr>
        <w:t xml:space="preserve"> </w:t>
      </w:r>
      <w:r w:rsidR="009F423D" w:rsidRPr="006B65EA">
        <w:rPr>
          <w:b/>
          <w:bCs/>
        </w:rPr>
        <w:t>đua</w:t>
      </w:r>
    </w:p>
    <w:p w:rsidR="00A528BE" w:rsidRPr="0042551E" w:rsidRDefault="000337C8" w:rsidP="000337C8">
      <w:pPr>
        <w:spacing w:after="120" w:line="240" w:lineRule="auto"/>
        <w:jc w:val="both"/>
      </w:pPr>
      <w:r>
        <w:tab/>
      </w:r>
      <w:r w:rsidRPr="00EA68A1">
        <w:rPr>
          <w:lang w:val="vi-VN"/>
        </w:rPr>
        <w:t xml:space="preserve">- </w:t>
      </w:r>
      <w:r w:rsidRPr="008B5833">
        <w:rPr>
          <w:lang w:val="vi-VN"/>
        </w:rPr>
        <w:t>Số lượt n</w:t>
      </w:r>
      <w:r>
        <w:rPr>
          <w:lang w:val="vi-VN"/>
        </w:rPr>
        <w:t xml:space="preserve">ghỉ </w:t>
      </w:r>
      <w:r w:rsidR="0042551E">
        <w:t xml:space="preserve">có phép và </w:t>
      </w:r>
      <w:r>
        <w:rPr>
          <w:lang w:val="vi-VN"/>
        </w:rPr>
        <w:t xml:space="preserve">không phép </w:t>
      </w:r>
      <w:r w:rsidR="0042551E">
        <w:t xml:space="preserve">trong tuần học 05 </w:t>
      </w:r>
      <w:r w:rsidR="00BC1F47">
        <w:t xml:space="preserve">(71 lượt nghỉ) </w:t>
      </w:r>
      <w:r w:rsidR="0042551E">
        <w:t>đã có chiều hướng giảm mạnh xo với tuần họ</w:t>
      </w:r>
      <w:r w:rsidR="005F01C8">
        <w:t>c 04</w:t>
      </w:r>
      <w:r w:rsidR="00BC1F47">
        <w:t xml:space="preserve"> (148 lượt nghỉ)</w:t>
      </w:r>
      <w:r w:rsidR="0042551E">
        <w:t>, đồng thời số tiết học tốt tăng mạnh, số tiết TB và Yếu có giảm xo với tuần học 04</w:t>
      </w:r>
      <w:r w:rsidR="005F01C8">
        <w:t xml:space="preserve"> (Tuần 04- 55 tiết TB, Yếu trong tuần 05 giảm còn 16 tiết TB, Yếu)</w:t>
      </w:r>
      <w:r w:rsidR="0042551E">
        <w:t>.</w:t>
      </w:r>
    </w:p>
    <w:p w:rsidR="00937408" w:rsidRDefault="00A528BE" w:rsidP="00A528BE">
      <w:pPr>
        <w:spacing w:after="120" w:line="240" w:lineRule="auto"/>
        <w:jc w:val="both"/>
      </w:pPr>
      <w:r>
        <w:tab/>
      </w:r>
      <w:r w:rsidR="00937408">
        <w:t>- Thống kê đánh giá tiết dạy, số lượt nghỉ</w:t>
      </w:r>
      <w:r w:rsidR="00E8041B">
        <w:t xml:space="preserve"> tuần học 0</w:t>
      </w:r>
      <w:r w:rsidR="00233B63">
        <w:t>5</w:t>
      </w:r>
      <w:r w:rsidR="000337C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84"/>
        <w:gridCol w:w="1134"/>
        <w:gridCol w:w="1134"/>
        <w:gridCol w:w="992"/>
        <w:gridCol w:w="1418"/>
        <w:gridCol w:w="1691"/>
        <w:gridCol w:w="860"/>
      </w:tblGrid>
      <w:tr w:rsidR="00937408" w:rsidRPr="003F7A75" w:rsidTr="007F44C8">
        <w:trPr>
          <w:trHeight w:val="340"/>
        </w:trPr>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lastRenderedPageBreak/>
              <w:t>Lớp</w:t>
            </w:r>
          </w:p>
        </w:tc>
        <w:tc>
          <w:tcPr>
            <w:tcW w:w="4144" w:type="dxa"/>
            <w:gridSpan w:val="4"/>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Đánh giá giờ học</w:t>
            </w:r>
          </w:p>
        </w:tc>
        <w:tc>
          <w:tcPr>
            <w:tcW w:w="3109" w:type="dxa"/>
            <w:gridSpan w:val="2"/>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Số lượng nghỉ trong tuần</w:t>
            </w:r>
          </w:p>
        </w:tc>
        <w:tc>
          <w:tcPr>
            <w:tcW w:w="860" w:type="dxa"/>
            <w:tcBorders>
              <w:top w:val="single" w:sz="4" w:space="0" w:color="000000"/>
              <w:left w:val="single" w:sz="4" w:space="0" w:color="000000"/>
              <w:bottom w:val="single" w:sz="4" w:space="0" w:color="000000"/>
              <w:right w:val="single" w:sz="4" w:space="0" w:color="000000"/>
            </w:tcBorders>
            <w:vAlign w:val="center"/>
            <w:hideMark/>
          </w:tcPr>
          <w:p w:rsidR="00937408" w:rsidRPr="003F7A75" w:rsidRDefault="00937408" w:rsidP="00E8041B">
            <w:pPr>
              <w:spacing w:line="240" w:lineRule="auto"/>
              <w:jc w:val="center"/>
              <w:rPr>
                <w:b/>
                <w:color w:val="000000"/>
                <w:lang w:val="pt-BR"/>
              </w:rPr>
            </w:pPr>
            <w:r w:rsidRPr="003F7A75">
              <w:rPr>
                <w:b/>
                <w:color w:val="000000"/>
                <w:lang w:val="pt-BR"/>
              </w:rPr>
              <w:t>Ghi chú</w:t>
            </w:r>
          </w:p>
        </w:tc>
      </w:tr>
      <w:tr w:rsidR="00C41641" w:rsidRPr="003F7A75" w:rsidTr="00B41B05">
        <w:trPr>
          <w:trHeight w:val="34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E8041B">
            <w:pPr>
              <w:spacing w:line="240" w:lineRule="auto"/>
              <w:jc w:val="center"/>
              <w:rPr>
                <w:b/>
                <w:color w:val="000000"/>
                <w:lang w:val="pt-BR"/>
              </w:rPr>
            </w:pPr>
          </w:p>
        </w:tc>
        <w:tc>
          <w:tcPr>
            <w:tcW w:w="88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Tốt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Khá</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TB</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Yếu</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Có phép</w:t>
            </w:r>
          </w:p>
        </w:tc>
        <w:tc>
          <w:tcPr>
            <w:tcW w:w="1691" w:type="dxa"/>
            <w:tcBorders>
              <w:top w:val="single" w:sz="4" w:space="0" w:color="000000"/>
              <w:left w:val="single" w:sz="4" w:space="0" w:color="000000"/>
              <w:bottom w:val="single" w:sz="4" w:space="0" w:color="000000"/>
              <w:right w:val="single" w:sz="4" w:space="0" w:color="000000"/>
            </w:tcBorders>
            <w:vAlign w:val="center"/>
            <w:hideMark/>
          </w:tcPr>
          <w:p w:rsidR="00C41641" w:rsidRPr="003F7A75" w:rsidRDefault="00C41641" w:rsidP="00B41B05">
            <w:pPr>
              <w:spacing w:line="240" w:lineRule="auto"/>
              <w:jc w:val="center"/>
              <w:rPr>
                <w:color w:val="000000"/>
                <w:lang w:val="pt-BR"/>
              </w:rPr>
            </w:pPr>
            <w:r w:rsidRPr="003F7A75">
              <w:rPr>
                <w:color w:val="000000"/>
                <w:lang w:val="pt-BR"/>
              </w:rPr>
              <w:t>Không phép</w:t>
            </w:r>
          </w:p>
        </w:tc>
        <w:tc>
          <w:tcPr>
            <w:tcW w:w="860" w:type="dxa"/>
            <w:tcBorders>
              <w:top w:val="single" w:sz="4" w:space="0" w:color="000000"/>
              <w:left w:val="single" w:sz="4" w:space="0" w:color="000000"/>
              <w:bottom w:val="single" w:sz="4" w:space="0" w:color="000000"/>
              <w:right w:val="single" w:sz="4" w:space="0" w:color="000000"/>
            </w:tcBorders>
            <w:vAlign w:val="center"/>
          </w:tcPr>
          <w:p w:rsidR="00C41641" w:rsidRPr="003F7A75" w:rsidRDefault="00C41641" w:rsidP="00B41B05">
            <w:pPr>
              <w:spacing w:line="240" w:lineRule="auto"/>
              <w:jc w:val="center"/>
              <w:rPr>
                <w:color w:val="000000"/>
                <w:sz w:val="20"/>
                <w:szCs w:val="20"/>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Pr>
                <w:color w:val="000000"/>
                <w:lang w:val="pt-BR"/>
              </w:rPr>
              <w:t>6A1</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18</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Pr>
                <w:color w:val="000000"/>
                <w:lang w:val="pt-BR"/>
              </w:rPr>
              <w:t>6A2</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14</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2</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Pr>
                <w:color w:val="000000"/>
                <w:lang w:val="pt-BR"/>
              </w:rPr>
              <w:t>7A1</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20</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1</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Pr>
                <w:color w:val="000000"/>
                <w:lang w:val="pt-BR"/>
              </w:rPr>
              <w:t>7A2</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6</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4</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Pr>
                <w:color w:val="000000"/>
                <w:lang w:val="pt-BR"/>
              </w:rPr>
              <w:t>8A1</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3</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Pr>
                <w:color w:val="000000"/>
                <w:lang w:val="pt-BR"/>
              </w:rPr>
              <w:t>8A2</w:t>
            </w:r>
          </w:p>
        </w:tc>
        <w:tc>
          <w:tcPr>
            <w:tcW w:w="884" w:type="dxa"/>
            <w:tcBorders>
              <w:top w:val="single" w:sz="4" w:space="0" w:color="000000"/>
              <w:left w:val="single" w:sz="4" w:space="0" w:color="000000"/>
              <w:bottom w:val="single" w:sz="4" w:space="0" w:color="000000"/>
              <w:right w:val="single" w:sz="4" w:space="0" w:color="000000"/>
            </w:tcBorders>
          </w:tcPr>
          <w:p w:rsidR="0042551E" w:rsidRPr="0082729E" w:rsidRDefault="0042551E" w:rsidP="004E024A">
            <w:pPr>
              <w:spacing w:line="240" w:lineRule="auto"/>
              <w:jc w:val="center"/>
              <w:rPr>
                <w:rFonts w:cs="Times New Roman"/>
                <w:szCs w:val="28"/>
              </w:rPr>
            </w:pPr>
            <w:r w:rsidRPr="0082729E">
              <w:rPr>
                <w:rFonts w:cs="Times New Roman"/>
                <w:szCs w:val="28"/>
              </w:rPr>
              <w:t>17</w:t>
            </w:r>
          </w:p>
        </w:tc>
        <w:tc>
          <w:tcPr>
            <w:tcW w:w="1134" w:type="dxa"/>
            <w:tcBorders>
              <w:top w:val="single" w:sz="4" w:space="0" w:color="000000"/>
              <w:left w:val="single" w:sz="4" w:space="0" w:color="000000"/>
              <w:bottom w:val="single" w:sz="4" w:space="0" w:color="000000"/>
              <w:right w:val="single" w:sz="4" w:space="0" w:color="000000"/>
            </w:tcBorders>
          </w:tcPr>
          <w:p w:rsidR="0042551E" w:rsidRPr="0082729E" w:rsidRDefault="0042551E" w:rsidP="004E024A">
            <w:pPr>
              <w:spacing w:line="240" w:lineRule="auto"/>
              <w:jc w:val="center"/>
              <w:rPr>
                <w:rFonts w:cs="Times New Roman"/>
                <w:szCs w:val="28"/>
              </w:rPr>
            </w:pPr>
            <w:r w:rsidRPr="0082729E">
              <w:rPr>
                <w:rFonts w:cs="Times New Roman"/>
                <w:szCs w:val="28"/>
              </w:rPr>
              <w:t>9</w:t>
            </w:r>
          </w:p>
        </w:tc>
        <w:tc>
          <w:tcPr>
            <w:tcW w:w="1134" w:type="dxa"/>
            <w:tcBorders>
              <w:top w:val="single" w:sz="4" w:space="0" w:color="000000"/>
              <w:left w:val="single" w:sz="4" w:space="0" w:color="000000"/>
              <w:bottom w:val="single" w:sz="4" w:space="0" w:color="000000"/>
              <w:right w:val="single" w:sz="4" w:space="0" w:color="000000"/>
            </w:tcBorders>
          </w:tcPr>
          <w:p w:rsidR="0042551E" w:rsidRPr="0082729E" w:rsidRDefault="0042551E" w:rsidP="004E024A">
            <w:pPr>
              <w:spacing w:line="240" w:lineRule="auto"/>
              <w:jc w:val="center"/>
              <w:rPr>
                <w:rFonts w:cs="Times New Roman"/>
                <w:szCs w:val="28"/>
              </w:rPr>
            </w:pPr>
            <w:r w:rsidRPr="0082729E">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tcPr>
          <w:p w:rsidR="0042551E" w:rsidRPr="0082729E" w:rsidRDefault="0042551E" w:rsidP="004E024A">
            <w:pPr>
              <w:spacing w:line="240" w:lineRule="auto"/>
              <w:jc w:val="center"/>
              <w:rPr>
                <w:rFonts w:cs="Times New Roman"/>
                <w:szCs w:val="28"/>
              </w:rPr>
            </w:pPr>
            <w:r w:rsidRPr="0082729E">
              <w:rPr>
                <w:rFonts w:cs="Times New Roman"/>
                <w:szCs w:val="28"/>
              </w:rPr>
              <w:t>1</w:t>
            </w:r>
          </w:p>
        </w:tc>
        <w:tc>
          <w:tcPr>
            <w:tcW w:w="1418" w:type="dxa"/>
            <w:tcBorders>
              <w:top w:val="single" w:sz="4" w:space="0" w:color="000000"/>
              <w:left w:val="single" w:sz="4" w:space="0" w:color="000000"/>
              <w:bottom w:val="single" w:sz="4" w:space="0" w:color="000000"/>
              <w:right w:val="single" w:sz="4" w:space="0" w:color="000000"/>
            </w:tcBorders>
          </w:tcPr>
          <w:p w:rsidR="0042551E" w:rsidRPr="0082729E" w:rsidRDefault="0042551E" w:rsidP="004E024A">
            <w:pPr>
              <w:spacing w:line="240" w:lineRule="auto"/>
              <w:jc w:val="center"/>
              <w:rPr>
                <w:rFonts w:cs="Times New Roman"/>
                <w:szCs w:val="28"/>
              </w:rPr>
            </w:pPr>
            <w:r w:rsidRPr="0082729E">
              <w:rPr>
                <w:rFonts w:cs="Times New Roman"/>
                <w:szCs w:val="28"/>
              </w:rPr>
              <w:t>6</w:t>
            </w:r>
          </w:p>
        </w:tc>
        <w:tc>
          <w:tcPr>
            <w:tcW w:w="1691" w:type="dxa"/>
            <w:tcBorders>
              <w:top w:val="single" w:sz="4" w:space="0" w:color="000000"/>
              <w:left w:val="single" w:sz="4" w:space="0" w:color="000000"/>
              <w:bottom w:val="single" w:sz="4" w:space="0" w:color="000000"/>
              <w:right w:val="single" w:sz="4" w:space="0" w:color="000000"/>
            </w:tcBorders>
          </w:tcPr>
          <w:p w:rsidR="0042551E" w:rsidRPr="0082729E" w:rsidRDefault="0042551E" w:rsidP="004E024A">
            <w:pPr>
              <w:spacing w:line="240" w:lineRule="auto"/>
              <w:jc w:val="center"/>
              <w:rPr>
                <w:rFonts w:cs="Times New Roman"/>
                <w:szCs w:val="28"/>
              </w:rPr>
            </w:pPr>
            <w:r w:rsidRPr="0082729E">
              <w:rPr>
                <w:rFonts w:cs="Times New Roman"/>
                <w:szCs w:val="28"/>
              </w:rPr>
              <w:t>3</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szCs w:val="28"/>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Pr>
                <w:color w:val="000000"/>
                <w:lang w:val="pt-BR"/>
              </w:rPr>
              <w:t>9A1</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15</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11</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11</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2</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Default="0042551E" w:rsidP="00E8041B">
            <w:pPr>
              <w:spacing w:line="240" w:lineRule="auto"/>
              <w:jc w:val="center"/>
              <w:rPr>
                <w:color w:val="000000"/>
                <w:lang w:val="pt-BR"/>
              </w:rPr>
            </w:pPr>
            <w:r>
              <w:rPr>
                <w:color w:val="000000"/>
                <w:lang w:val="pt-BR"/>
              </w:rPr>
              <w:t>9A2</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1</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sidRPr="003F7A75">
              <w:rPr>
                <w:color w:val="000000"/>
                <w:lang w:val="pt-BR"/>
              </w:rPr>
              <w:t>10A1</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sidRPr="003F7A75">
              <w:rPr>
                <w:color w:val="000000"/>
                <w:lang w:val="pt-BR"/>
              </w:rPr>
              <w:t>10A2</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27</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6</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sidRPr="003F7A75">
              <w:rPr>
                <w:color w:val="000000"/>
                <w:lang w:val="pt-BR"/>
              </w:rPr>
              <w:t>10A3</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Pr>
                <w:rFonts w:cs="Times New Roman"/>
                <w:szCs w:val="28"/>
              </w:rPr>
              <w:t>8</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sidRPr="003F7A75">
              <w:rPr>
                <w:color w:val="000000"/>
                <w:lang w:val="pt-BR"/>
              </w:rPr>
              <w:t>11A1</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3</w:t>
            </w:r>
            <w:r>
              <w:rPr>
                <w:rFonts w:cs="Times New Roman"/>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sidRPr="003F7A75">
              <w:rPr>
                <w:color w:val="000000"/>
                <w:lang w:val="pt-BR"/>
              </w:rPr>
              <w:t>11A2</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24</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3F7A75" w:rsidRDefault="0042551E" w:rsidP="00E8041B">
            <w:pPr>
              <w:spacing w:line="240" w:lineRule="auto"/>
              <w:jc w:val="center"/>
              <w:rPr>
                <w:color w:val="000000"/>
                <w:lang w:val="pt-BR"/>
              </w:rPr>
            </w:pPr>
            <w:r w:rsidRPr="003F7A75">
              <w:rPr>
                <w:color w:val="000000"/>
                <w:lang w:val="pt-BR"/>
              </w:rPr>
              <w:t>12A1</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31</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9</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42551E"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42551E" w:rsidRPr="00DE0436" w:rsidRDefault="0042551E" w:rsidP="00E8041B">
            <w:pPr>
              <w:spacing w:line="240" w:lineRule="auto"/>
              <w:jc w:val="center"/>
              <w:rPr>
                <w:color w:val="000000"/>
                <w:lang w:val="pt-BR"/>
              </w:rPr>
            </w:pPr>
            <w:r w:rsidRPr="00DE0436">
              <w:rPr>
                <w:color w:val="000000"/>
                <w:lang w:val="pt-BR"/>
              </w:rPr>
              <w:t>12A2</w:t>
            </w:r>
          </w:p>
        </w:tc>
        <w:tc>
          <w:tcPr>
            <w:tcW w:w="88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1</w:t>
            </w:r>
          </w:p>
        </w:tc>
        <w:tc>
          <w:tcPr>
            <w:tcW w:w="992"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szCs w:val="28"/>
              </w:rPr>
            </w:pPr>
            <w:r w:rsidRPr="0082729E">
              <w:rPr>
                <w:rFonts w:cs="Times New Roman"/>
                <w:szCs w:val="28"/>
              </w:rPr>
              <w:t>0</w:t>
            </w:r>
          </w:p>
        </w:tc>
        <w:tc>
          <w:tcPr>
            <w:tcW w:w="1418"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1691" w:type="dxa"/>
            <w:tcBorders>
              <w:top w:val="single" w:sz="4" w:space="0" w:color="000000"/>
              <w:left w:val="single" w:sz="4" w:space="0" w:color="000000"/>
              <w:bottom w:val="single" w:sz="4" w:space="0" w:color="000000"/>
              <w:right w:val="single" w:sz="4" w:space="0" w:color="000000"/>
            </w:tcBorders>
            <w:vAlign w:val="center"/>
          </w:tcPr>
          <w:p w:rsidR="0042551E" w:rsidRPr="0082729E" w:rsidRDefault="0042551E" w:rsidP="004E024A">
            <w:pPr>
              <w:spacing w:line="240" w:lineRule="auto"/>
              <w:jc w:val="center"/>
              <w:rPr>
                <w:rFonts w:cs="Times New Roman"/>
                <w:color w:val="000000"/>
                <w:szCs w:val="28"/>
              </w:rPr>
            </w:pPr>
            <w:r w:rsidRPr="0082729E">
              <w:rPr>
                <w:rFonts w:cs="Times New Roman"/>
                <w:color w:val="000000"/>
                <w:szCs w:val="28"/>
              </w:rPr>
              <w:t>0</w:t>
            </w:r>
          </w:p>
        </w:tc>
        <w:tc>
          <w:tcPr>
            <w:tcW w:w="860" w:type="dxa"/>
            <w:tcBorders>
              <w:top w:val="single" w:sz="4" w:space="0" w:color="000000"/>
              <w:left w:val="single" w:sz="4" w:space="0" w:color="000000"/>
              <w:bottom w:val="single" w:sz="4" w:space="0" w:color="000000"/>
              <w:right w:val="single" w:sz="4" w:space="0" w:color="000000"/>
            </w:tcBorders>
            <w:vAlign w:val="center"/>
          </w:tcPr>
          <w:p w:rsidR="0042551E" w:rsidRPr="008F0535" w:rsidRDefault="0042551E" w:rsidP="00E8041B">
            <w:pPr>
              <w:spacing w:line="240" w:lineRule="auto"/>
              <w:jc w:val="center"/>
              <w:rPr>
                <w:color w:val="000000"/>
                <w:szCs w:val="28"/>
                <w:lang w:val="pt-BR"/>
              </w:rPr>
            </w:pPr>
          </w:p>
        </w:tc>
      </w:tr>
      <w:tr w:rsidR="000337C8" w:rsidRPr="003F7A75" w:rsidTr="007F44C8">
        <w:trPr>
          <w:trHeight w:val="340"/>
        </w:trPr>
        <w:tc>
          <w:tcPr>
            <w:tcW w:w="993"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b/>
                <w:color w:val="000000"/>
                <w:lang w:val="pt-BR"/>
              </w:rPr>
            </w:pPr>
            <w:r w:rsidRPr="003F7A75">
              <w:rPr>
                <w:b/>
                <w:color w:val="000000"/>
                <w:lang w:val="pt-BR"/>
              </w:rPr>
              <w:t>Tổng</w:t>
            </w:r>
          </w:p>
        </w:tc>
        <w:tc>
          <w:tcPr>
            <w:tcW w:w="884"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42551E" w:rsidP="004E024A">
            <w:pPr>
              <w:spacing w:line="240" w:lineRule="auto"/>
              <w:jc w:val="center"/>
            </w:pPr>
            <w:r>
              <w:t>344</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42551E" w:rsidP="004E024A">
            <w:pPr>
              <w:spacing w:line="240" w:lineRule="auto"/>
              <w:jc w:val="center"/>
            </w:pPr>
            <w:r>
              <w:t>80</w:t>
            </w:r>
          </w:p>
        </w:tc>
        <w:tc>
          <w:tcPr>
            <w:tcW w:w="1134"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42551E" w:rsidP="004E024A">
            <w:pPr>
              <w:spacing w:line="240" w:lineRule="auto"/>
              <w:jc w:val="center"/>
            </w:pPr>
            <w:r>
              <w:t>4</w:t>
            </w:r>
          </w:p>
        </w:tc>
        <w:tc>
          <w:tcPr>
            <w:tcW w:w="992"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4E024A">
            <w:pPr>
              <w:spacing w:line="240" w:lineRule="auto"/>
              <w:jc w:val="center"/>
            </w:pPr>
            <w:r>
              <w:t>12</w:t>
            </w:r>
          </w:p>
        </w:tc>
        <w:tc>
          <w:tcPr>
            <w:tcW w:w="1418"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42551E" w:rsidP="004E024A">
            <w:pPr>
              <w:spacing w:line="240" w:lineRule="auto"/>
              <w:jc w:val="center"/>
              <w:rPr>
                <w:color w:val="000000"/>
              </w:rPr>
            </w:pPr>
            <w:r>
              <w:rPr>
                <w:color w:val="000000"/>
              </w:rPr>
              <w:t>52</w:t>
            </w:r>
          </w:p>
        </w:tc>
        <w:tc>
          <w:tcPr>
            <w:tcW w:w="1691"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42551E" w:rsidP="004E024A">
            <w:pPr>
              <w:spacing w:line="240" w:lineRule="auto"/>
              <w:jc w:val="center"/>
              <w:rPr>
                <w:color w:val="000000"/>
              </w:rPr>
            </w:pPr>
            <w:r>
              <w:rPr>
                <w:color w:val="000000"/>
              </w:rPr>
              <w:t>19</w:t>
            </w:r>
          </w:p>
        </w:tc>
        <w:tc>
          <w:tcPr>
            <w:tcW w:w="860" w:type="dxa"/>
            <w:tcBorders>
              <w:top w:val="single" w:sz="4" w:space="0" w:color="000000"/>
              <w:left w:val="single" w:sz="4" w:space="0" w:color="000000"/>
              <w:bottom w:val="single" w:sz="4" w:space="0" w:color="000000"/>
              <w:right w:val="single" w:sz="4" w:space="0" w:color="000000"/>
            </w:tcBorders>
            <w:vAlign w:val="center"/>
          </w:tcPr>
          <w:p w:rsidR="000337C8" w:rsidRPr="003F7A75" w:rsidRDefault="000337C8" w:rsidP="00E8041B">
            <w:pPr>
              <w:spacing w:line="240" w:lineRule="auto"/>
              <w:jc w:val="center"/>
              <w:rPr>
                <w:color w:val="000000"/>
                <w:sz w:val="20"/>
                <w:szCs w:val="20"/>
                <w:lang w:val="pt-BR"/>
              </w:rPr>
            </w:pPr>
          </w:p>
        </w:tc>
      </w:tr>
    </w:tbl>
    <w:p w:rsidR="00937408" w:rsidRDefault="00937408" w:rsidP="004743ED">
      <w:pPr>
        <w:tabs>
          <w:tab w:val="left" w:pos="720"/>
          <w:tab w:val="left" w:pos="3560"/>
        </w:tabs>
        <w:spacing w:before="120" w:after="120" w:line="240" w:lineRule="auto"/>
        <w:jc w:val="both"/>
      </w:pPr>
      <w:r>
        <w:tab/>
        <w:t>- Điểm thi đua tuần học 0</w:t>
      </w:r>
      <w:r w:rsidR="00EE511A">
        <w:t>5</w:t>
      </w:r>
      <w: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697"/>
        <w:gridCol w:w="1004"/>
        <w:gridCol w:w="1418"/>
        <w:gridCol w:w="1417"/>
        <w:gridCol w:w="1560"/>
        <w:gridCol w:w="1134"/>
        <w:gridCol w:w="992"/>
        <w:gridCol w:w="850"/>
      </w:tblGrid>
      <w:tr w:rsidR="00EE511A" w:rsidRPr="0082729E" w:rsidTr="00EE511A">
        <w:trPr>
          <w:trHeight w:val="624"/>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Stt</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Lớp</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Điểm TD buổi Tối</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Nội trú</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Theo dõi cờ đỏ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Điểm thi đua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rPr>
              <w:t>Xếp loại</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E511A" w:rsidRPr="0082729E" w:rsidRDefault="00EE511A" w:rsidP="009A184E">
            <w:pPr>
              <w:spacing w:line="240" w:lineRule="auto"/>
              <w:jc w:val="center"/>
              <w:rPr>
                <w:rFonts w:cs="Times New Roman"/>
                <w:b/>
                <w:color w:val="000000"/>
                <w:szCs w:val="28"/>
                <w:lang w:val="vi-VN"/>
              </w:rPr>
            </w:pPr>
            <w:r w:rsidRPr="0082729E">
              <w:rPr>
                <w:rFonts w:cs="Times New Roman"/>
                <w:b/>
                <w:color w:val="000000"/>
                <w:szCs w:val="28"/>
                <w:lang w:val="vi-VN"/>
              </w:rPr>
              <w:t>Ghi chú</w:t>
            </w:r>
          </w:p>
        </w:tc>
      </w:tr>
      <w:tr w:rsidR="00EE511A" w:rsidRPr="0082729E" w:rsidTr="00EE511A">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w:t>
            </w:r>
            <w:r>
              <w:rPr>
                <w:rFonts w:cs="Times New Roman"/>
                <w:b/>
                <w:color w:val="000000"/>
                <w:szCs w:val="28"/>
              </w:rPr>
              <w:t>CS</w:t>
            </w: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6A1</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358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442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6A2</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-94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70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222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198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08</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7A1</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-42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89</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348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395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7A2</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237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293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70"/>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8A1</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448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526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6</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8A2</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szCs w:val="28"/>
              </w:rPr>
            </w:pPr>
            <w:r w:rsidRPr="0082729E">
              <w:rPr>
                <w:rFonts w:cs="Times New Roman"/>
                <w:color w:val="000000"/>
                <w:szCs w:val="28"/>
              </w:rPr>
              <w:t>-34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413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459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7</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9A1</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-64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273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299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8</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szCs w:val="28"/>
              </w:rPr>
            </w:pPr>
            <w:r w:rsidRPr="0082729E">
              <w:rPr>
                <w:rFonts w:cs="Times New Roman"/>
                <w:szCs w:val="28"/>
              </w:rPr>
              <w:t>9A2</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-82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98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275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281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9072"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b/>
                <w:color w:val="000000"/>
                <w:szCs w:val="28"/>
              </w:rPr>
              <w:t>Khối THPT</w:t>
            </w: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9</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lang w:val="pt-BR"/>
              </w:rPr>
            </w:pPr>
            <w:r w:rsidRPr="0082729E">
              <w:rPr>
                <w:rFonts w:cs="Times New Roman"/>
                <w:color w:val="000000"/>
                <w:szCs w:val="28"/>
                <w:lang w:val="pt-BR"/>
              </w:rPr>
              <w:t>10A1</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94</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560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616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Nhất</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10</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lang w:val="pt-BR"/>
              </w:rPr>
            </w:pPr>
            <w:r w:rsidRPr="0082729E">
              <w:rPr>
                <w:rFonts w:cs="Times New Roman"/>
                <w:color w:val="000000"/>
                <w:szCs w:val="28"/>
                <w:lang w:val="pt-BR"/>
              </w:rPr>
              <w:t>10A2</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80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427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469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05</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11</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lang w:val="pt-BR"/>
              </w:rPr>
            </w:pPr>
            <w:r w:rsidRPr="0082729E">
              <w:rPr>
                <w:rFonts w:cs="Times New Roman"/>
                <w:color w:val="000000"/>
                <w:szCs w:val="28"/>
                <w:lang w:val="pt-BR"/>
              </w:rPr>
              <w:t>10A3</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460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558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Ba</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12</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lang w:val="pt-BR"/>
              </w:rPr>
            </w:pPr>
            <w:r w:rsidRPr="0082729E">
              <w:rPr>
                <w:rFonts w:cs="Times New Roman"/>
                <w:color w:val="000000"/>
                <w:szCs w:val="28"/>
                <w:lang w:val="pt-BR"/>
              </w:rPr>
              <w:t>11A1</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-36</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86</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390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440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06</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415"/>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13</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lang w:val="pt-BR"/>
              </w:rPr>
            </w:pPr>
            <w:r w:rsidRPr="0082729E">
              <w:rPr>
                <w:rFonts w:cs="Times New Roman"/>
                <w:color w:val="000000"/>
                <w:szCs w:val="28"/>
                <w:lang w:val="pt-BR"/>
              </w:rPr>
              <w:t>11A2</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-80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368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3</w:t>
            </w:r>
            <w:r>
              <w:rPr>
                <w:rFonts w:cs="Times New Roman"/>
                <w:b/>
                <w:color w:val="000000"/>
                <w:szCs w:val="28"/>
              </w:rPr>
              <w:t>8</w:t>
            </w:r>
            <w:r w:rsidRPr="0082729E">
              <w:rPr>
                <w:rFonts w:cs="Times New Roman"/>
                <w:b/>
                <w:color w:val="000000"/>
                <w:szCs w:val="28"/>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07</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14</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lang w:val="pt-BR"/>
              </w:rPr>
            </w:pPr>
            <w:r w:rsidRPr="0082729E">
              <w:rPr>
                <w:rFonts w:cs="Times New Roman"/>
                <w:color w:val="000000"/>
                <w:szCs w:val="28"/>
                <w:lang w:val="pt-BR"/>
              </w:rPr>
              <w:t>12A1</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88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535</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613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Nhì</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r w:rsidR="00EE511A" w:rsidRPr="0082729E" w:rsidTr="00EE511A">
        <w:trPr>
          <w:trHeight w:val="218"/>
        </w:trPr>
        <w:tc>
          <w:tcPr>
            <w:tcW w:w="6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15</w:t>
            </w:r>
          </w:p>
        </w:tc>
        <w:tc>
          <w:tcPr>
            <w:tcW w:w="10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lang w:val="pt-BR"/>
              </w:rPr>
            </w:pPr>
            <w:r w:rsidRPr="0082729E">
              <w:rPr>
                <w:rFonts w:cs="Times New Roman"/>
                <w:color w:val="000000"/>
                <w:szCs w:val="28"/>
                <w:lang w:val="pt-BR"/>
              </w:rPr>
              <w:t>12A2</w:t>
            </w:r>
          </w:p>
        </w:tc>
        <w:tc>
          <w:tcPr>
            <w:tcW w:w="1418" w:type="dxa"/>
            <w:tcBorders>
              <w:top w:val="single" w:sz="4" w:space="0" w:color="000000"/>
              <w:left w:val="single" w:sz="4" w:space="0" w:color="000000"/>
              <w:bottom w:val="single" w:sz="4" w:space="0" w:color="000000"/>
              <w:right w:val="single" w:sz="4" w:space="0" w:color="000000"/>
            </w:tcBorders>
            <w:vAlign w:val="center"/>
          </w:tcPr>
          <w:p w:rsidR="00EE511A" w:rsidRPr="0082729E" w:rsidRDefault="00EE511A" w:rsidP="009A184E">
            <w:pPr>
              <w:spacing w:line="240" w:lineRule="auto"/>
              <w:jc w:val="center"/>
              <w:rPr>
                <w:rFonts w:cs="Times New Roman"/>
                <w:color w:val="000000"/>
                <w:szCs w:val="28"/>
              </w:rPr>
            </w:pPr>
            <w:r w:rsidRPr="0082729E">
              <w:rPr>
                <w:rFonts w:cs="Times New Roman"/>
                <w:color w:val="000000"/>
                <w:szCs w:val="28"/>
              </w:rPr>
              <w:t>-12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szCs w:val="28"/>
              </w:rPr>
              <w:t>90</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913486" w:rsidRDefault="00EE511A" w:rsidP="009A184E">
            <w:pPr>
              <w:spacing w:line="240" w:lineRule="auto"/>
              <w:jc w:val="center"/>
              <w:rPr>
                <w:rFonts w:cs="Times New Roman"/>
                <w:color w:val="000000"/>
                <w:szCs w:val="28"/>
              </w:rPr>
            </w:pPr>
            <w:r w:rsidRPr="00913486">
              <w:rPr>
                <w:rFonts w:cs="Times New Roman"/>
                <w:color w:val="000000"/>
                <w:szCs w:val="28"/>
              </w:rPr>
              <w:t>467</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b/>
                <w:color w:val="000000"/>
                <w:szCs w:val="28"/>
              </w:rPr>
            </w:pPr>
            <w:r w:rsidRPr="0082729E">
              <w:rPr>
                <w:rFonts w:cs="Times New Roman"/>
                <w:b/>
                <w:color w:val="000000"/>
                <w:szCs w:val="28"/>
              </w:rPr>
              <w:t>545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r>
              <w:rPr>
                <w:rFonts w:cs="Times New Roman"/>
                <w:color w:val="000000"/>
                <w:szCs w:val="28"/>
              </w:rPr>
              <w:t>04</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E511A" w:rsidRPr="0082729E" w:rsidRDefault="00EE511A" w:rsidP="009A184E">
            <w:pPr>
              <w:spacing w:line="240" w:lineRule="auto"/>
              <w:jc w:val="center"/>
              <w:rPr>
                <w:rFonts w:cs="Times New Roman"/>
                <w:color w:val="000000"/>
                <w:szCs w:val="28"/>
              </w:rPr>
            </w:pPr>
          </w:p>
        </w:tc>
      </w:tr>
    </w:tbl>
    <w:p w:rsidR="00FA0AE2" w:rsidRDefault="0069047D" w:rsidP="00CD1E82">
      <w:pPr>
        <w:tabs>
          <w:tab w:val="left" w:pos="720"/>
          <w:tab w:val="left" w:pos="3560"/>
        </w:tabs>
        <w:spacing w:before="120" w:after="120" w:line="240" w:lineRule="auto"/>
        <w:jc w:val="both"/>
      </w:pPr>
      <w:r>
        <w:tab/>
      </w:r>
    </w:p>
    <w:p w:rsidR="00CD1E82" w:rsidRPr="00A965F1" w:rsidRDefault="00FA0AE2" w:rsidP="00CD1E82">
      <w:pPr>
        <w:tabs>
          <w:tab w:val="left" w:pos="720"/>
          <w:tab w:val="left" w:pos="3560"/>
        </w:tabs>
        <w:spacing w:before="120" w:after="120" w:line="240" w:lineRule="auto"/>
        <w:jc w:val="both"/>
      </w:pPr>
      <w:r>
        <w:lastRenderedPageBreak/>
        <w:tab/>
      </w:r>
      <w:r w:rsidR="00CD1E82" w:rsidRPr="00CD1E82">
        <w:rPr>
          <w:b/>
        </w:rPr>
        <w:t xml:space="preserve">II. KẾ HOẠCH TUẦN HỌC </w:t>
      </w:r>
      <w:r w:rsidR="000A5E7B">
        <w:rPr>
          <w:b/>
        </w:rPr>
        <w:t>0</w:t>
      </w:r>
      <w:r w:rsidR="00EE511A">
        <w:rPr>
          <w:b/>
        </w:rPr>
        <w:t>6</w:t>
      </w:r>
    </w:p>
    <w:p w:rsidR="00114691" w:rsidRDefault="00CD1E82" w:rsidP="009242B6">
      <w:pPr>
        <w:tabs>
          <w:tab w:val="left" w:pos="720"/>
          <w:tab w:val="left" w:pos="3560"/>
        </w:tabs>
        <w:spacing w:before="120" w:after="120" w:line="240" w:lineRule="auto"/>
        <w:jc w:val="both"/>
        <w:rPr>
          <w:b/>
          <w:bCs/>
        </w:rPr>
      </w:pPr>
      <w:r>
        <w:tab/>
      </w:r>
      <w:r w:rsidRPr="006B65EA">
        <w:rPr>
          <w:b/>
          <w:bCs/>
        </w:rPr>
        <w:t>1. Công</w:t>
      </w:r>
      <w:r>
        <w:rPr>
          <w:b/>
          <w:bCs/>
        </w:rPr>
        <w:t xml:space="preserve"> </w:t>
      </w:r>
      <w:r w:rsidRPr="006B65EA">
        <w:rPr>
          <w:b/>
          <w:bCs/>
        </w:rPr>
        <w:t>tác</w:t>
      </w:r>
      <w:r>
        <w:rPr>
          <w:b/>
          <w:bCs/>
        </w:rPr>
        <w:t xml:space="preserve"> </w:t>
      </w:r>
      <w:r w:rsidRPr="006B65EA">
        <w:rPr>
          <w:b/>
          <w:bCs/>
        </w:rPr>
        <w:t>chuyên</w:t>
      </w:r>
      <w:r>
        <w:rPr>
          <w:b/>
          <w:bCs/>
        </w:rPr>
        <w:t xml:space="preserve"> </w:t>
      </w:r>
      <w:r w:rsidRPr="006B65EA">
        <w:rPr>
          <w:b/>
          <w:bCs/>
        </w:rPr>
        <w:t>môn</w:t>
      </w:r>
    </w:p>
    <w:p w:rsidR="006C1DCB" w:rsidRDefault="009242B6" w:rsidP="009242B6">
      <w:pPr>
        <w:tabs>
          <w:tab w:val="left" w:pos="720"/>
          <w:tab w:val="left" w:pos="3560"/>
        </w:tabs>
        <w:spacing w:before="120" w:after="120" w:line="240" w:lineRule="auto"/>
        <w:jc w:val="both"/>
        <w:rPr>
          <w:bCs/>
        </w:rPr>
      </w:pPr>
      <w:r>
        <w:rPr>
          <w:bCs/>
        </w:rPr>
        <w:tab/>
      </w:r>
      <w:r w:rsidR="00ED1E33">
        <w:rPr>
          <w:bCs/>
        </w:rPr>
        <w:t xml:space="preserve">- </w:t>
      </w:r>
      <w:r w:rsidR="00C87560">
        <w:rPr>
          <w:bCs/>
        </w:rPr>
        <w:t xml:space="preserve">Tổ chức Chương trình tình nguyện vì cuộc sống cộng đồng tháng 10 với nội dung “Cắt tóc miễn phí” cho các em học sinh </w:t>
      </w:r>
      <w:r w:rsidR="00913486">
        <w:rPr>
          <w:bCs/>
        </w:rPr>
        <w:t xml:space="preserve">có hoàn cảnh khó khăn. GVCN cho học sinh đăng ký và gửi danh sách về Đoàn trường trước </w:t>
      </w:r>
      <w:r w:rsidR="009A184E">
        <w:rPr>
          <w:bCs/>
        </w:rPr>
        <w:t>ngày 12/10/2021.</w:t>
      </w:r>
    </w:p>
    <w:p w:rsidR="00724987" w:rsidRDefault="006C1DCB" w:rsidP="009A184E">
      <w:pPr>
        <w:shd w:val="clear" w:color="auto" w:fill="FFFFFF" w:themeFill="background1"/>
        <w:tabs>
          <w:tab w:val="left" w:pos="720"/>
          <w:tab w:val="left" w:pos="3560"/>
        </w:tabs>
        <w:spacing w:before="120" w:after="120" w:line="240" w:lineRule="auto"/>
        <w:jc w:val="both"/>
        <w:rPr>
          <w:bCs/>
        </w:rPr>
      </w:pPr>
      <w:r>
        <w:rPr>
          <w:bCs/>
        </w:rPr>
        <w:tab/>
      </w:r>
      <w:r w:rsidR="009A184E">
        <w:rPr>
          <w:bCs/>
        </w:rPr>
        <w:t>- Tham mưu BGH Quyết định cử đ/c Lò Minh Quảng tham gia lớp bồi dưỡng nghiệp vụ, tổng kết công tác Đội và phong trào thiếu nhi năm học 2020-2021 và triển khai Chương trình công tác Đội và phong trào thiếu nhi năm học 2021-2022 tại thị trấn huyện Tủa Chùa, thời gian từ chiều ngày 19/10/2021 đến hết ngày 22/10/2021.</w:t>
      </w:r>
    </w:p>
    <w:p w:rsidR="00724987" w:rsidRDefault="00724987" w:rsidP="00724987">
      <w:pPr>
        <w:tabs>
          <w:tab w:val="left" w:pos="720"/>
          <w:tab w:val="left" w:pos="3560"/>
        </w:tabs>
        <w:spacing w:before="120" w:after="120" w:line="240" w:lineRule="auto"/>
        <w:jc w:val="both"/>
        <w:rPr>
          <w:bCs/>
        </w:rPr>
      </w:pPr>
      <w:r>
        <w:rPr>
          <w:bCs/>
        </w:rPr>
        <w:tab/>
        <w:t>- Kiểm tra việc thực hiện phong trào “Bông hoa điểm tốt” các lớp.</w:t>
      </w:r>
      <w:r w:rsidR="009A184E">
        <w:rPr>
          <w:bCs/>
        </w:rPr>
        <w:t xml:space="preserve"> Đ/c Lý Thu Thảo phụ trách, thành viên gồm 07 đồng chí Bí thư các chi đoàn - Ủy viên BCH Đoàn trường. Thống kê két quả điểm hoa các lớp từ ngày </w:t>
      </w:r>
      <w:r w:rsidR="00CC227F">
        <w:rPr>
          <w:bCs/>
        </w:rPr>
        <w:t>20/9/2021 đến ngày 1</w:t>
      </w:r>
      <w:r w:rsidR="007C21CE">
        <w:rPr>
          <w:bCs/>
        </w:rPr>
        <w:t>3</w:t>
      </w:r>
      <w:r w:rsidR="00CC227F">
        <w:rPr>
          <w:bCs/>
        </w:rPr>
        <w:t>/10/2021.</w:t>
      </w:r>
      <w:r w:rsidR="007C21CE">
        <w:rPr>
          <w:bCs/>
        </w:rPr>
        <w:t xml:space="preserve"> Báo cáo đ/c Bí thư trước 17h00 ngày 14/10/2021.</w:t>
      </w:r>
    </w:p>
    <w:p w:rsidR="007C21CE" w:rsidRPr="00CC227F" w:rsidRDefault="007C21CE" w:rsidP="00724987">
      <w:pPr>
        <w:tabs>
          <w:tab w:val="left" w:pos="720"/>
          <w:tab w:val="left" w:pos="3560"/>
        </w:tabs>
        <w:spacing w:before="120" w:after="120" w:line="240" w:lineRule="auto"/>
        <w:jc w:val="both"/>
        <w:rPr>
          <w:bCs/>
        </w:rPr>
      </w:pPr>
      <w:r>
        <w:rPr>
          <w:bCs/>
        </w:rPr>
        <w:tab/>
        <w:t>- Kiểm tra việc tập luyện, chuẩn bị của các chi đoàn, chi đội tham gia Cuộc thi “Nữ sinh thanh lịch”. Đ/c Lò Minh Quảng xây dựng phiếu chấm, nội dung câu hỏi phần thi hiểu biết triển khai đến các lớp trước ngày 12/10/2021.</w:t>
      </w:r>
    </w:p>
    <w:p w:rsidR="00CD1E82" w:rsidRPr="006B65EA" w:rsidRDefault="00CD1E82" w:rsidP="00CD1E82">
      <w:pPr>
        <w:tabs>
          <w:tab w:val="left" w:pos="720"/>
          <w:tab w:val="left" w:pos="3560"/>
        </w:tabs>
        <w:spacing w:before="120" w:after="120" w:line="240" w:lineRule="auto"/>
        <w:jc w:val="both"/>
        <w:rPr>
          <w:b/>
          <w:bCs/>
        </w:rPr>
      </w:pPr>
      <w:r>
        <w:rPr>
          <w:bCs/>
        </w:rPr>
        <w:tab/>
      </w:r>
      <w:r w:rsidRPr="006B65EA">
        <w:rPr>
          <w:b/>
          <w:bCs/>
        </w:rPr>
        <w:t>2. Công</w:t>
      </w:r>
      <w:r>
        <w:rPr>
          <w:b/>
          <w:bCs/>
        </w:rPr>
        <w:t xml:space="preserve"> </w:t>
      </w:r>
      <w:r w:rsidRPr="006B65EA">
        <w:rPr>
          <w:b/>
          <w:bCs/>
        </w:rPr>
        <w:t>tác</w:t>
      </w:r>
      <w:r>
        <w:rPr>
          <w:b/>
          <w:bCs/>
        </w:rPr>
        <w:t xml:space="preserve"> </w:t>
      </w:r>
      <w:r w:rsidRPr="006B65EA">
        <w:rPr>
          <w:b/>
          <w:bCs/>
        </w:rPr>
        <w:t>thi</w:t>
      </w:r>
      <w:r>
        <w:rPr>
          <w:b/>
          <w:bCs/>
        </w:rPr>
        <w:t xml:space="preserve"> </w:t>
      </w:r>
      <w:r w:rsidRPr="006B65EA">
        <w:rPr>
          <w:b/>
          <w:bCs/>
        </w:rPr>
        <w:t>đua</w:t>
      </w:r>
    </w:p>
    <w:p w:rsidR="00CD1E82" w:rsidRPr="00114691" w:rsidRDefault="00CD1E82" w:rsidP="00CD1E82">
      <w:pPr>
        <w:tabs>
          <w:tab w:val="left" w:pos="720"/>
          <w:tab w:val="left" w:pos="3560"/>
        </w:tabs>
        <w:spacing w:before="120" w:after="120" w:line="240" w:lineRule="auto"/>
        <w:jc w:val="both"/>
        <w:rPr>
          <w:color w:val="000000" w:themeColor="text1"/>
        </w:rPr>
      </w:pPr>
      <w:r>
        <w:tab/>
        <w:t>- Phối hợp BQL nội trú</w:t>
      </w:r>
      <w:r w:rsidR="008E4B92">
        <w:t xml:space="preserve">, Ban quản lý học sinh tự học buổi tối tổng hợp điểm thi đua, </w:t>
      </w:r>
      <w:r>
        <w:t>thông báo điểm thi đua các lớp và xin ý kiến phản hồi của GVCN lớp.</w:t>
      </w:r>
      <w:r w:rsidR="006A4ECE">
        <w:t xml:space="preserve"> </w:t>
      </w:r>
      <w:r w:rsidR="006A4ECE" w:rsidRPr="00114691">
        <w:rPr>
          <w:color w:val="000000" w:themeColor="text1"/>
        </w:rPr>
        <w:t>Trong bảng điểm thi đua phân định rõ điểm nội trú, điểm tự học buổi tối, điểm đoàn trường theo dõi để GVCN biết các mảng yếu kém trong thi đua của lớp.</w:t>
      </w:r>
    </w:p>
    <w:p w:rsidR="000F15BB" w:rsidRPr="004A1B57" w:rsidRDefault="000F15BB" w:rsidP="00CD1E82">
      <w:pPr>
        <w:tabs>
          <w:tab w:val="left" w:pos="720"/>
          <w:tab w:val="left" w:pos="3560"/>
        </w:tabs>
        <w:spacing w:before="120" w:after="120" w:line="240" w:lineRule="auto"/>
        <w:jc w:val="both"/>
        <w:rPr>
          <w:color w:val="000000" w:themeColor="text1"/>
        </w:rPr>
      </w:pPr>
      <w:r>
        <w:rPr>
          <w:color w:val="FF0000"/>
        </w:rPr>
        <w:tab/>
      </w:r>
      <w:r w:rsidR="00B02DF9" w:rsidRPr="004A1B57">
        <w:rPr>
          <w:color w:val="000000" w:themeColor="text1"/>
        </w:rPr>
        <w:t>- Lập danh sách các học sinh vi phạm nề nếp tuần học 06, nghi rõ vi phạm nội dung gì, căn cứ vào mức độ vi phạm, hậu quả nghiêm trọng như thế nào đến điểm thi đua của lớp để phối hợp GVCN có hình thức xử lý phù hợp</w:t>
      </w:r>
      <w:r w:rsidRPr="004A1B57">
        <w:rPr>
          <w:color w:val="000000" w:themeColor="text1"/>
        </w:rPr>
        <w:t>.</w:t>
      </w:r>
    </w:p>
    <w:p w:rsidR="00CD1E82" w:rsidRPr="006C1DCB" w:rsidRDefault="00CD1E82" w:rsidP="00CD1E82">
      <w:pPr>
        <w:tabs>
          <w:tab w:val="left" w:pos="720"/>
          <w:tab w:val="left" w:pos="3560"/>
        </w:tabs>
        <w:spacing w:before="120" w:after="120" w:line="240" w:lineRule="auto"/>
        <w:jc w:val="both"/>
        <w:rPr>
          <w:color w:val="FF0000"/>
        </w:rPr>
      </w:pPr>
      <w:r>
        <w:tab/>
        <w:t>- Báo cáo công tác theo dõi thi đua các lớp tuần học 0</w:t>
      </w:r>
      <w:r w:rsidR="00B02DF9">
        <w:t>6</w:t>
      </w:r>
      <w:r>
        <w:t xml:space="preserve"> chậm nhất </w:t>
      </w:r>
      <w:r w:rsidR="008E4B92">
        <w:t>1</w:t>
      </w:r>
      <w:r w:rsidR="00750AD9">
        <w:t>7</w:t>
      </w:r>
      <w:r>
        <w:t xml:space="preserve">h00 thứ 6 ngày </w:t>
      </w:r>
      <w:r w:rsidR="00750AD9">
        <w:t>15</w:t>
      </w:r>
      <w:r>
        <w:t>/</w:t>
      </w:r>
      <w:r w:rsidR="00114691">
        <w:t>10</w:t>
      </w:r>
      <w:r>
        <w:t>/2021.</w:t>
      </w:r>
      <w:r w:rsidR="000F15BB">
        <w:t xml:space="preserve"> Trong báo cáo cần thể hiện rõ nguyên nhân tồn tại hạn chế các lớp</w:t>
      </w:r>
      <w:r w:rsidR="00750AD9">
        <w:t>.</w:t>
      </w:r>
    </w:p>
    <w:p w:rsidR="00CD1E82" w:rsidRDefault="00CD1E82" w:rsidP="00CD1E82">
      <w:pPr>
        <w:tabs>
          <w:tab w:val="left" w:pos="720"/>
          <w:tab w:val="left" w:pos="3560"/>
        </w:tabs>
        <w:spacing w:before="120" w:after="120" w:line="240" w:lineRule="auto"/>
        <w:jc w:val="both"/>
        <w:rPr>
          <w:b/>
          <w:bCs/>
        </w:rPr>
      </w:pPr>
      <w:r>
        <w:tab/>
      </w:r>
      <w:r w:rsidRPr="006B65EA">
        <w:rPr>
          <w:b/>
          <w:bCs/>
        </w:rPr>
        <w:t>3. Công</w:t>
      </w:r>
      <w:r>
        <w:rPr>
          <w:b/>
          <w:bCs/>
        </w:rPr>
        <w:t xml:space="preserve"> </w:t>
      </w:r>
      <w:r w:rsidRPr="006B65EA">
        <w:rPr>
          <w:b/>
          <w:bCs/>
        </w:rPr>
        <w:t>tác</w:t>
      </w:r>
      <w:r>
        <w:rPr>
          <w:b/>
          <w:bCs/>
        </w:rPr>
        <w:t xml:space="preserve"> </w:t>
      </w:r>
      <w:r w:rsidRPr="006B65EA">
        <w:rPr>
          <w:b/>
          <w:bCs/>
        </w:rPr>
        <w:t>khác</w:t>
      </w:r>
    </w:p>
    <w:p w:rsidR="00CD1E82" w:rsidRDefault="00CD1E82" w:rsidP="00CD1E82">
      <w:pPr>
        <w:tabs>
          <w:tab w:val="left" w:pos="720"/>
          <w:tab w:val="left" w:pos="3560"/>
        </w:tabs>
        <w:spacing w:before="120" w:after="120" w:line="240" w:lineRule="auto"/>
        <w:jc w:val="both"/>
      </w:pPr>
      <w:r>
        <w:rPr>
          <w:b/>
          <w:bCs/>
        </w:rPr>
        <w:tab/>
      </w:r>
      <w:r w:rsidRPr="00A45A59">
        <w:t>-</w:t>
      </w:r>
      <w:r>
        <w:t xml:space="preserve"> Tuần học 0</w:t>
      </w:r>
      <w:r w:rsidR="00750AD9">
        <w:t>6</w:t>
      </w:r>
      <w:r>
        <w:t xml:space="preserve"> lớp 1</w:t>
      </w:r>
      <w:r w:rsidR="00114691">
        <w:t>0</w:t>
      </w:r>
      <w:r>
        <w:t>A</w:t>
      </w:r>
      <w:r w:rsidR="00750AD9">
        <w:t>3</w:t>
      </w:r>
      <w:r w:rsidR="006C1DCB">
        <w:t xml:space="preserve"> </w:t>
      </w:r>
      <w:r>
        <w:t xml:space="preserve">làm công tác trực tuần, lớp trực tuần có trách nhiệm thực hiện các nhiệm vụ vệ sinh khu vực cổng trường, nhà để xe GV, đổ rác vào cuối buổi chiều hàng ngày, vệ sinh và đốt rác tại khu vực đổ rác chung vào chiều thứ 3 và thứ 5. Báo cáo theo dõi của lớp trực tuần gửi về văn phòng Đoàn trường vào sáng thứ 6. </w:t>
      </w:r>
    </w:p>
    <w:p w:rsidR="00F6696A" w:rsidRDefault="006C1DCB" w:rsidP="00CD1E82">
      <w:pPr>
        <w:tabs>
          <w:tab w:val="left" w:pos="720"/>
          <w:tab w:val="left" w:pos="3560"/>
        </w:tabs>
        <w:spacing w:before="120" w:after="120" w:line="240" w:lineRule="auto"/>
        <w:jc w:val="both"/>
      </w:pPr>
      <w:r>
        <w:tab/>
      </w:r>
      <w:r w:rsidR="00F6696A">
        <w:t>- Công tác vệ sinh lớp học, khu vực chung các lớp thực hiện nghiêm túc đúng thời gian, GVCN cần quan tâm chỉ đạo ban cán sự lớp linh động trong công tác thực hiện vệ sinh lớp, khu vực chung được giao.</w:t>
      </w:r>
    </w:p>
    <w:p w:rsidR="00CD1E82" w:rsidRDefault="00CD1E82" w:rsidP="00CD1E82">
      <w:pPr>
        <w:tabs>
          <w:tab w:val="left" w:pos="720"/>
          <w:tab w:val="left" w:pos="3560"/>
        </w:tabs>
        <w:spacing w:before="120" w:after="120" w:line="240" w:lineRule="auto"/>
        <w:jc w:val="both"/>
      </w:pPr>
      <w:r>
        <w:lastRenderedPageBreak/>
        <w:tab/>
        <w:t>- Thực hiện nề nếp phát thanh đúng giờ quy định</w:t>
      </w:r>
      <w:r w:rsidR="00E140C2">
        <w:t>. Thời gian</w:t>
      </w:r>
      <w:r>
        <w:t xml:space="preserve"> từ 06h00 đến 06h30 hàng ngày. Nội dung chủ yếu cập nhật các thông tin mới về tình hình dịch bệ</w:t>
      </w:r>
      <w:r w:rsidR="00CF62F3">
        <w:t>nh Covid-19, tin tức thời sự.</w:t>
      </w:r>
    </w:p>
    <w:p w:rsidR="00CF62F3" w:rsidRPr="005D78C3" w:rsidRDefault="00CF62F3" w:rsidP="00CD1E82">
      <w:pPr>
        <w:tabs>
          <w:tab w:val="left" w:pos="720"/>
          <w:tab w:val="left" w:pos="3560"/>
        </w:tabs>
        <w:spacing w:before="120" w:after="120" w:line="240" w:lineRule="auto"/>
        <w:jc w:val="both"/>
        <w:rPr>
          <w:color w:val="FF0000"/>
        </w:rPr>
      </w:pPr>
      <w:r>
        <w:tab/>
      </w:r>
      <w:r w:rsidRPr="005D78C3">
        <w:rPr>
          <w:color w:val="FF0000"/>
        </w:rPr>
        <w:t>- Các đ/c Trong BCH thực hiện lịch trực đầu giờ buổi sáng theo lịch phân công (Đ/c Tuyến</w:t>
      </w:r>
      <w:r w:rsidR="004A1B57" w:rsidRPr="005D78C3">
        <w:rPr>
          <w:color w:val="FF0000"/>
        </w:rPr>
        <w:t xml:space="preserve"> </w:t>
      </w:r>
      <w:r w:rsidRPr="005D78C3">
        <w:rPr>
          <w:color w:val="FF0000"/>
        </w:rPr>
        <w:t xml:space="preserve">- Thứ 2; Đ/c </w:t>
      </w:r>
      <w:r w:rsidR="004A1B57" w:rsidRPr="005D78C3">
        <w:rPr>
          <w:color w:val="FF0000"/>
        </w:rPr>
        <w:t>Páo</w:t>
      </w:r>
      <w:r w:rsidRPr="005D78C3">
        <w:rPr>
          <w:color w:val="FF0000"/>
        </w:rPr>
        <w:t xml:space="preserve"> – Thứ 3; Đ/c Thảo – Thứ 4; Đ/c Kiêm – Thứ 5; Đ/c </w:t>
      </w:r>
      <w:r w:rsidR="004A1B57" w:rsidRPr="005D78C3">
        <w:rPr>
          <w:color w:val="FF0000"/>
        </w:rPr>
        <w:t>Quảng</w:t>
      </w:r>
      <w:r w:rsidRPr="005D78C3">
        <w:rPr>
          <w:color w:val="FF0000"/>
        </w:rPr>
        <w:t xml:space="preserve"> – Thứ 6; Đ/c Trường – Thứ 7). </w:t>
      </w:r>
    </w:p>
    <w:p w:rsidR="00E140C2" w:rsidRDefault="00CD1E82" w:rsidP="00CD1E82">
      <w:pPr>
        <w:tabs>
          <w:tab w:val="left" w:pos="720"/>
          <w:tab w:val="left" w:pos="3560"/>
        </w:tabs>
        <w:spacing w:before="120" w:after="120" w:line="240" w:lineRule="auto"/>
        <w:jc w:val="both"/>
      </w:pPr>
      <w:r>
        <w:tab/>
        <w:t xml:space="preserve">- </w:t>
      </w:r>
      <w:r w:rsidR="00197427">
        <w:t>Đ/c Kiêm đôn đốc c</w:t>
      </w:r>
      <w:r w:rsidR="00B04DBA">
        <w:t xml:space="preserve">ác lớp hoàn thiện </w:t>
      </w:r>
      <w:r w:rsidR="006A4ECE">
        <w:t>quỹ đoàn, đội đợt I năm học 2021-2022</w:t>
      </w:r>
      <w:r w:rsidR="00B04DBA">
        <w:t>.</w:t>
      </w:r>
      <w:r w:rsidR="00DA27B5">
        <w:t xml:space="preserve"> Báo cáo kết quả thu chi cho Bí thư trước ngày 15/10/2021.</w:t>
      </w:r>
    </w:p>
    <w:p w:rsidR="00CD1E82" w:rsidRDefault="00CD1E82" w:rsidP="00CD1E82">
      <w:pPr>
        <w:tabs>
          <w:tab w:val="left" w:pos="720"/>
          <w:tab w:val="left" w:pos="3560"/>
        </w:tabs>
        <w:spacing w:before="120" w:after="120" w:line="240" w:lineRule="auto"/>
        <w:jc w:val="both"/>
      </w:pPr>
      <w:r>
        <w:tab/>
        <w:t>- Thực hiện các nhiệm vụ đột xuất khác khi CB_BGH giao phó.</w:t>
      </w:r>
    </w:p>
    <w:p w:rsidR="009F423D" w:rsidRPr="00CB6227" w:rsidRDefault="009F423D" w:rsidP="009F423D">
      <w:pPr>
        <w:tabs>
          <w:tab w:val="left" w:pos="720"/>
          <w:tab w:val="left" w:pos="3560"/>
        </w:tabs>
        <w:spacing w:before="120" w:after="120" w:line="240" w:lineRule="auto"/>
        <w:jc w:val="both"/>
        <w:rPr>
          <w:color w:val="000000"/>
        </w:rPr>
      </w:pPr>
      <w:r>
        <w:tab/>
      </w:r>
      <w:r>
        <w:rPr>
          <w:rFonts w:eastAsia="Calibri"/>
          <w:color w:val="000000"/>
        </w:rPr>
        <w:t xml:space="preserve">Trên đây là kế hoạch công tác của </w:t>
      </w:r>
      <w:r>
        <w:rPr>
          <w:color w:val="000000"/>
        </w:rPr>
        <w:t>Đoàn trường trong tuần học 0</w:t>
      </w:r>
      <w:r w:rsidR="00DA27B5">
        <w:rPr>
          <w:color w:val="000000"/>
        </w:rPr>
        <w:t>6</w:t>
      </w:r>
      <w:r>
        <w:rPr>
          <w:color w:val="000000"/>
        </w:rPr>
        <w:t xml:space="preserve"> năm học 2021-2022</w:t>
      </w:r>
      <w:r>
        <w:rPr>
          <w:rFonts w:eastAsia="Calibri"/>
          <w:color w:val="000000"/>
        </w:rPr>
        <w:t>, yêu cầu các đồng chí trong BTV, các đồng chí cán bộ</w:t>
      </w:r>
      <w:r>
        <w:rPr>
          <w:color w:val="000000"/>
        </w:rPr>
        <w:t xml:space="preserve">, </w:t>
      </w:r>
      <w:r>
        <w:rPr>
          <w:rFonts w:eastAsia="Calibri"/>
          <w:color w:val="000000"/>
        </w:rPr>
        <w:t>giáo viên</w:t>
      </w:r>
      <w:r>
        <w:rPr>
          <w:color w:val="000000"/>
        </w:rPr>
        <w:t xml:space="preserve"> có liên quan</w:t>
      </w:r>
      <w:r>
        <w:rPr>
          <w:rFonts w:eastAsia="Calibri"/>
          <w:color w:val="000000"/>
        </w:rPr>
        <w:t>, các chi đoàn, chi đội nghiêm túc triển khai thực hiện, trong quá trình thực hiện nếu có vướng mắc xin trao đổi trực tiếp với các đồng chí trong BTV Đoàn trường hoặc đ/c Tuyến – ĐT: 0971.018.335 để thống nhất giải quyết.</w:t>
      </w:r>
      <w:r>
        <w:rPr>
          <w:color w:val="000000"/>
        </w:rPr>
        <w:t>/.</w:t>
      </w:r>
    </w:p>
    <w:tbl>
      <w:tblPr>
        <w:tblW w:w="9356" w:type="dxa"/>
        <w:tblInd w:w="-34" w:type="dxa"/>
        <w:tblLook w:val="00A0"/>
      </w:tblPr>
      <w:tblGrid>
        <w:gridCol w:w="3828"/>
        <w:gridCol w:w="5528"/>
      </w:tblGrid>
      <w:tr w:rsidR="009F423D" w:rsidTr="009A184E">
        <w:tc>
          <w:tcPr>
            <w:tcW w:w="3828" w:type="dxa"/>
            <w:hideMark/>
          </w:tcPr>
          <w:p w:rsidR="009F423D" w:rsidRDefault="009F423D" w:rsidP="009A184E">
            <w:pPr>
              <w:ind w:left="34"/>
              <w:jc w:val="both"/>
              <w:rPr>
                <w:rFonts w:eastAsia="Calibri" w:cs="Times New Roman"/>
                <w:color w:val="000000"/>
                <w:sz w:val="26"/>
                <w:szCs w:val="26"/>
              </w:rPr>
            </w:pPr>
            <w:r>
              <w:rPr>
                <w:rFonts w:eastAsia="Calibri" w:cs="Times New Roman"/>
                <w:b/>
                <w:color w:val="000000"/>
                <w:sz w:val="26"/>
                <w:szCs w:val="26"/>
              </w:rPr>
              <w:t>Nơi</w:t>
            </w:r>
            <w:r w:rsidR="00A32592">
              <w:rPr>
                <w:rFonts w:eastAsia="Calibri" w:cs="Times New Roman"/>
                <w:b/>
                <w:color w:val="000000"/>
                <w:sz w:val="26"/>
                <w:szCs w:val="26"/>
              </w:rPr>
              <w:t xml:space="preserve"> </w:t>
            </w:r>
            <w:r>
              <w:rPr>
                <w:rFonts w:eastAsia="Calibri" w:cs="Times New Roman"/>
                <w:b/>
                <w:color w:val="000000"/>
                <w:sz w:val="26"/>
                <w:szCs w:val="26"/>
              </w:rPr>
              <w:t>nhận:</w:t>
            </w:r>
            <w:r>
              <w:rPr>
                <w:rFonts w:eastAsia="Calibri" w:cs="Times New Roman"/>
                <w:color w:val="000000"/>
                <w:sz w:val="26"/>
                <w:szCs w:val="26"/>
              </w:rPr>
              <w:tab/>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Chi bộ, BGH (Báocáo);</w:t>
            </w:r>
          </w:p>
          <w:p w:rsidR="009F423D" w:rsidRDefault="009F423D" w:rsidP="009A184E">
            <w:pPr>
              <w:ind w:left="34"/>
              <w:jc w:val="both"/>
              <w:rPr>
                <w:color w:val="000000"/>
                <w:sz w:val="22"/>
              </w:rPr>
            </w:pPr>
            <w:r>
              <w:rPr>
                <w:rFonts w:eastAsia="Calibri" w:cs="Times New Roman"/>
                <w:color w:val="000000"/>
                <w:sz w:val="22"/>
              </w:rPr>
              <w:t xml:space="preserve">- GVCN; </w:t>
            </w:r>
            <w:r>
              <w:rPr>
                <w:color w:val="000000"/>
                <w:sz w:val="22"/>
              </w:rPr>
              <w:t>BQLNT</w:t>
            </w:r>
            <w:r w:rsidR="00DB4AAC">
              <w:rPr>
                <w:color w:val="000000"/>
                <w:sz w:val="22"/>
              </w:rPr>
              <w:t>; BTHBT</w:t>
            </w:r>
            <w:r>
              <w:rPr>
                <w:color w:val="000000"/>
                <w:sz w:val="22"/>
              </w:rPr>
              <w:t xml:space="preserve"> (Phối</w:t>
            </w:r>
            <w:r w:rsidR="008D4C69">
              <w:rPr>
                <w:color w:val="000000"/>
                <w:sz w:val="22"/>
              </w:rPr>
              <w:t xml:space="preserve"> </w:t>
            </w:r>
            <w:r>
              <w:rPr>
                <w:color w:val="000000"/>
                <w:sz w:val="22"/>
              </w:rPr>
              <w:t>hợp);</w:t>
            </w:r>
          </w:p>
          <w:p w:rsidR="009F423D" w:rsidRDefault="009F423D" w:rsidP="009A184E">
            <w:pPr>
              <w:ind w:left="34"/>
              <w:jc w:val="both"/>
              <w:rPr>
                <w:rFonts w:eastAsia="Calibri" w:cs="Times New Roman"/>
                <w:i/>
                <w:color w:val="000000"/>
                <w:sz w:val="26"/>
                <w:szCs w:val="26"/>
              </w:rPr>
            </w:pPr>
            <w:r>
              <w:rPr>
                <w:color w:val="000000"/>
                <w:sz w:val="22"/>
              </w:rPr>
              <w:t xml:space="preserve">- </w:t>
            </w:r>
            <w:r>
              <w:rPr>
                <w:rFonts w:eastAsia="Calibri" w:cs="Times New Roman"/>
                <w:color w:val="000000"/>
                <w:sz w:val="22"/>
              </w:rPr>
              <w:t>HS (Thông</w:t>
            </w:r>
            <w:r w:rsidR="008D4C69">
              <w:rPr>
                <w:rFonts w:eastAsia="Calibri" w:cs="Times New Roman"/>
                <w:color w:val="000000"/>
                <w:sz w:val="22"/>
              </w:rPr>
              <w:t xml:space="preserve"> </w:t>
            </w:r>
            <w:r>
              <w:rPr>
                <w:rFonts w:eastAsia="Calibri" w:cs="Times New Roman"/>
                <w:color w:val="000000"/>
                <w:sz w:val="22"/>
              </w:rPr>
              <w:t>báo; Thực</w:t>
            </w:r>
            <w:r w:rsidR="008D4C69">
              <w:rPr>
                <w:rFonts w:eastAsia="Calibri" w:cs="Times New Roman"/>
                <w:color w:val="000000"/>
                <w:sz w:val="22"/>
              </w:rPr>
              <w:t xml:space="preserve"> </w:t>
            </w:r>
            <w:r>
              <w:rPr>
                <w:rFonts w:eastAsia="Calibri" w:cs="Times New Roman"/>
                <w:color w:val="000000"/>
                <w:sz w:val="22"/>
              </w:rPr>
              <w:t>hiện);</w:t>
            </w:r>
          </w:p>
          <w:p w:rsidR="009F423D" w:rsidRDefault="009F423D" w:rsidP="009A184E">
            <w:pPr>
              <w:ind w:left="34"/>
              <w:jc w:val="both"/>
              <w:rPr>
                <w:rFonts w:eastAsia="Calibri" w:cs="Times New Roman"/>
                <w:i/>
                <w:color w:val="000000"/>
                <w:sz w:val="26"/>
                <w:szCs w:val="26"/>
              </w:rPr>
            </w:pPr>
            <w:r>
              <w:rPr>
                <w:rFonts w:eastAsia="Calibri" w:cs="Times New Roman"/>
                <w:color w:val="000000"/>
                <w:sz w:val="22"/>
              </w:rPr>
              <w:t>- Lưu: VP Đoàn</w:t>
            </w:r>
            <w:r w:rsidR="008D4C69">
              <w:rPr>
                <w:rFonts w:eastAsia="Calibri" w:cs="Times New Roman"/>
                <w:color w:val="000000"/>
                <w:sz w:val="22"/>
              </w:rPr>
              <w:t xml:space="preserve"> </w:t>
            </w:r>
            <w:r>
              <w:rPr>
                <w:rFonts w:eastAsia="Calibri" w:cs="Times New Roman"/>
                <w:color w:val="000000"/>
                <w:sz w:val="22"/>
              </w:rPr>
              <w:t>trường</w:t>
            </w:r>
            <w:r>
              <w:rPr>
                <w:rFonts w:eastAsia="Calibri" w:cs="Times New Roman"/>
                <w:color w:val="000000"/>
                <w:sz w:val="22"/>
                <w:vertAlign w:val="superscript"/>
              </w:rPr>
              <w:t>( 01b)</w:t>
            </w:r>
            <w:r>
              <w:rPr>
                <w:rFonts w:eastAsia="Calibri" w:cs="Times New Roman"/>
                <w:color w:val="000000"/>
                <w:sz w:val="22"/>
              </w:rPr>
              <w:t>.</w:t>
            </w:r>
          </w:p>
        </w:tc>
        <w:tc>
          <w:tcPr>
            <w:tcW w:w="5528" w:type="dxa"/>
          </w:tcPr>
          <w:p w:rsidR="009F423D" w:rsidRDefault="009F423D" w:rsidP="009A184E">
            <w:pPr>
              <w:ind w:left="34"/>
              <w:jc w:val="center"/>
              <w:rPr>
                <w:rFonts w:eastAsia="Calibri" w:cs="Times New Roman"/>
                <w:b/>
                <w:color w:val="000000"/>
              </w:rPr>
            </w:pPr>
            <w:r>
              <w:rPr>
                <w:rFonts w:eastAsia="Calibri" w:cs="Times New Roman"/>
                <w:b/>
                <w:color w:val="000000"/>
              </w:rPr>
              <w:t>TM. BAN THƯỜNG VỤ ĐOÀN TRƯỜNG</w:t>
            </w:r>
          </w:p>
          <w:p w:rsidR="009F423D" w:rsidRDefault="00DA6410" w:rsidP="009A184E">
            <w:pPr>
              <w:ind w:left="34"/>
              <w:jc w:val="center"/>
              <w:rPr>
                <w:rFonts w:eastAsia="Calibri" w:cs="Times New Roman"/>
                <w:color w:val="000000"/>
              </w:rPr>
            </w:pPr>
            <w:r>
              <w:rPr>
                <w:rFonts w:eastAsia="Calibri" w:cs="Times New Roman"/>
                <w:noProof/>
                <w:color w:val="000000"/>
              </w:rPr>
              <w:pict>
                <v:rect id="Rectangle 2" o:spid="_x0000_s1027" style="position:absolute;left:0;text-align:left;margin-left:43.8pt;margin-top:15.45pt;width:256.5pt;height:16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" filled="f" stroked="f">
                  <v:textbox>
                    <w:txbxContent>
                      <w:p w:rsidR="009A184E" w:rsidRDefault="009A184E" w:rsidP="009F423D"/>
                    </w:txbxContent>
                  </v:textbox>
                </v:rect>
              </w:pict>
            </w:r>
            <w:r w:rsidR="009F423D">
              <w:rPr>
                <w:rFonts w:eastAsia="Calibri" w:cs="Times New Roman"/>
                <w:color w:val="000000"/>
              </w:rPr>
              <w:t>BÍ THƯ</w:t>
            </w:r>
          </w:p>
          <w:p w:rsidR="009F423D" w:rsidRDefault="009F423D" w:rsidP="009A184E">
            <w:pPr>
              <w:jc w:val="center"/>
              <w:rPr>
                <w:rFonts w:eastAsia="Calibri" w:cs="Times New Roman"/>
                <w:b/>
                <w:color w:val="000000"/>
                <w:sz w:val="24"/>
              </w:rPr>
            </w:pPr>
          </w:p>
          <w:p w:rsidR="009F423D" w:rsidRDefault="009F423D" w:rsidP="009A184E">
            <w:pPr>
              <w:jc w:val="center"/>
              <w:rPr>
                <w:rFonts w:eastAsia="Calibri" w:cs="Times New Roman"/>
                <w:b/>
                <w:color w:val="000000"/>
              </w:rPr>
            </w:pPr>
          </w:p>
          <w:p w:rsidR="009F423D" w:rsidRDefault="009F423D" w:rsidP="009A184E">
            <w:pPr>
              <w:ind w:left="-288"/>
              <w:jc w:val="center"/>
              <w:rPr>
                <w:rFonts w:eastAsia="Calibri" w:cs="Times New Roman"/>
                <w:color w:val="000000"/>
              </w:rPr>
            </w:pPr>
          </w:p>
        </w:tc>
      </w:tr>
    </w:tbl>
    <w:p w:rsidR="009F423D" w:rsidRDefault="009F423D" w:rsidP="009F423D">
      <w:pPr>
        <w:jc w:val="center"/>
        <w:rPr>
          <w:szCs w:val="28"/>
        </w:rPr>
      </w:pPr>
    </w:p>
    <w:p w:rsidR="009F423D" w:rsidRPr="00A45A59" w:rsidRDefault="009F423D" w:rsidP="009F423D">
      <w:pPr>
        <w:tabs>
          <w:tab w:val="left" w:pos="720"/>
          <w:tab w:val="left" w:pos="3560"/>
        </w:tabs>
        <w:spacing w:before="120" w:after="120" w:line="240" w:lineRule="auto"/>
        <w:jc w:val="both"/>
      </w:pPr>
    </w:p>
    <w:p w:rsidR="008F56FB" w:rsidRDefault="008F56FB" w:rsidP="009F423D">
      <w:pPr>
        <w:jc w:val="center"/>
      </w:pPr>
    </w:p>
    <w:sectPr w:rsidR="008F56FB" w:rsidSect="001D3763">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5FF" w:rsidRDefault="00D715FF" w:rsidP="001D3763">
      <w:pPr>
        <w:spacing w:line="240" w:lineRule="auto"/>
      </w:pPr>
      <w:r>
        <w:separator/>
      </w:r>
    </w:p>
  </w:endnote>
  <w:endnote w:type="continuationSeparator" w:id="1">
    <w:p w:rsidR="00D715FF" w:rsidRDefault="00D715FF" w:rsidP="001D37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5FF" w:rsidRDefault="00D715FF" w:rsidP="001D3763">
      <w:pPr>
        <w:spacing w:line="240" w:lineRule="auto"/>
      </w:pPr>
      <w:r>
        <w:separator/>
      </w:r>
    </w:p>
  </w:footnote>
  <w:footnote w:type="continuationSeparator" w:id="1">
    <w:p w:rsidR="00D715FF" w:rsidRDefault="00D715FF" w:rsidP="001D376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972206"/>
      <w:docPartObj>
        <w:docPartGallery w:val="Page Numbers (Top of Page)"/>
        <w:docPartUnique/>
      </w:docPartObj>
    </w:sdtPr>
    <w:sdtContent>
      <w:p w:rsidR="009A184E" w:rsidRDefault="00DA6410">
        <w:pPr>
          <w:pStyle w:val="Header"/>
          <w:jc w:val="center"/>
        </w:pPr>
        <w:fldSimple w:instr=" PAGE   \* MERGEFORMAT ">
          <w:r w:rsidR="001240DA">
            <w:rPr>
              <w:noProof/>
            </w:rPr>
            <w:t>2</w:t>
          </w:r>
        </w:fldSimple>
      </w:p>
    </w:sdtContent>
  </w:sdt>
  <w:p w:rsidR="009A184E" w:rsidRDefault="009A18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9F423D"/>
    <w:rsid w:val="000337C8"/>
    <w:rsid w:val="000A5E7B"/>
    <w:rsid w:val="000F15BB"/>
    <w:rsid w:val="000F6520"/>
    <w:rsid w:val="00114691"/>
    <w:rsid w:val="001240DA"/>
    <w:rsid w:val="00183D34"/>
    <w:rsid w:val="00197427"/>
    <w:rsid w:val="001C5526"/>
    <w:rsid w:val="001D3763"/>
    <w:rsid w:val="001E0C7D"/>
    <w:rsid w:val="001E6155"/>
    <w:rsid w:val="001E7CA4"/>
    <w:rsid w:val="00204E54"/>
    <w:rsid w:val="00216006"/>
    <w:rsid w:val="002176DB"/>
    <w:rsid w:val="0022461B"/>
    <w:rsid w:val="00233B63"/>
    <w:rsid w:val="0025598A"/>
    <w:rsid w:val="002D2AE3"/>
    <w:rsid w:val="00321FA1"/>
    <w:rsid w:val="003367BC"/>
    <w:rsid w:val="003569F6"/>
    <w:rsid w:val="0039457E"/>
    <w:rsid w:val="003A030C"/>
    <w:rsid w:val="00421BBC"/>
    <w:rsid w:val="0042551E"/>
    <w:rsid w:val="00426C4C"/>
    <w:rsid w:val="004605C9"/>
    <w:rsid w:val="004743ED"/>
    <w:rsid w:val="004A1B57"/>
    <w:rsid w:val="004A2256"/>
    <w:rsid w:val="004C5106"/>
    <w:rsid w:val="004D38FC"/>
    <w:rsid w:val="004E024A"/>
    <w:rsid w:val="00506B41"/>
    <w:rsid w:val="005210C8"/>
    <w:rsid w:val="0054148E"/>
    <w:rsid w:val="00546748"/>
    <w:rsid w:val="005D6FE0"/>
    <w:rsid w:val="005D778B"/>
    <w:rsid w:val="005D78C3"/>
    <w:rsid w:val="005F01C8"/>
    <w:rsid w:val="00616CE0"/>
    <w:rsid w:val="00637282"/>
    <w:rsid w:val="0069047D"/>
    <w:rsid w:val="006A4ECE"/>
    <w:rsid w:val="006B35A8"/>
    <w:rsid w:val="006C1DCB"/>
    <w:rsid w:val="0071645D"/>
    <w:rsid w:val="00724987"/>
    <w:rsid w:val="00750AD9"/>
    <w:rsid w:val="007615E7"/>
    <w:rsid w:val="00765FCA"/>
    <w:rsid w:val="00773DBA"/>
    <w:rsid w:val="00781EAF"/>
    <w:rsid w:val="00794BF8"/>
    <w:rsid w:val="007B669E"/>
    <w:rsid w:val="007C0C32"/>
    <w:rsid w:val="007C21CE"/>
    <w:rsid w:val="007E2357"/>
    <w:rsid w:val="007E5C33"/>
    <w:rsid w:val="007F44C8"/>
    <w:rsid w:val="00883420"/>
    <w:rsid w:val="00885956"/>
    <w:rsid w:val="008D4C69"/>
    <w:rsid w:val="008E4B92"/>
    <w:rsid w:val="008E7A80"/>
    <w:rsid w:val="008F0C31"/>
    <w:rsid w:val="008F56FB"/>
    <w:rsid w:val="009074EE"/>
    <w:rsid w:val="00913486"/>
    <w:rsid w:val="00922DB3"/>
    <w:rsid w:val="009242B6"/>
    <w:rsid w:val="00937408"/>
    <w:rsid w:val="009A184E"/>
    <w:rsid w:val="009D1468"/>
    <w:rsid w:val="009F423D"/>
    <w:rsid w:val="00A059FD"/>
    <w:rsid w:val="00A114E2"/>
    <w:rsid w:val="00A1409B"/>
    <w:rsid w:val="00A3090C"/>
    <w:rsid w:val="00A32592"/>
    <w:rsid w:val="00A528BE"/>
    <w:rsid w:val="00A965F1"/>
    <w:rsid w:val="00AC3BEB"/>
    <w:rsid w:val="00B02DF9"/>
    <w:rsid w:val="00B04DBA"/>
    <w:rsid w:val="00B41B05"/>
    <w:rsid w:val="00B519CA"/>
    <w:rsid w:val="00B51CFB"/>
    <w:rsid w:val="00BC1F47"/>
    <w:rsid w:val="00BD0507"/>
    <w:rsid w:val="00C26339"/>
    <w:rsid w:val="00C41641"/>
    <w:rsid w:val="00C658D8"/>
    <w:rsid w:val="00C8616C"/>
    <w:rsid w:val="00C87560"/>
    <w:rsid w:val="00CB54C4"/>
    <w:rsid w:val="00CB6227"/>
    <w:rsid w:val="00CC227F"/>
    <w:rsid w:val="00CD1E82"/>
    <w:rsid w:val="00CF62F3"/>
    <w:rsid w:val="00D64D03"/>
    <w:rsid w:val="00D715FF"/>
    <w:rsid w:val="00D86CA0"/>
    <w:rsid w:val="00DA27B5"/>
    <w:rsid w:val="00DA6410"/>
    <w:rsid w:val="00DB4AAC"/>
    <w:rsid w:val="00E140C2"/>
    <w:rsid w:val="00E17B61"/>
    <w:rsid w:val="00E613F9"/>
    <w:rsid w:val="00E672FE"/>
    <w:rsid w:val="00E8041B"/>
    <w:rsid w:val="00E82C03"/>
    <w:rsid w:val="00E8776E"/>
    <w:rsid w:val="00EA1772"/>
    <w:rsid w:val="00ED1E33"/>
    <w:rsid w:val="00ED3359"/>
    <w:rsid w:val="00EE511A"/>
    <w:rsid w:val="00F325B3"/>
    <w:rsid w:val="00F6696A"/>
    <w:rsid w:val="00FA0AE2"/>
    <w:rsid w:val="00FC6F96"/>
    <w:rsid w:val="00FD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6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2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3D"/>
    <w:rPr>
      <w:rFonts w:ascii="Tahoma" w:hAnsi="Tahoma" w:cs="Tahoma"/>
      <w:sz w:val="16"/>
      <w:szCs w:val="16"/>
    </w:rPr>
  </w:style>
  <w:style w:type="paragraph" w:styleId="ListParagraph">
    <w:name w:val="List Paragraph"/>
    <w:basedOn w:val="Normal"/>
    <w:uiPriority w:val="34"/>
    <w:qFormat/>
    <w:rsid w:val="00937408"/>
    <w:pPr>
      <w:ind w:left="720"/>
      <w:contextualSpacing/>
    </w:pPr>
  </w:style>
  <w:style w:type="paragraph" w:styleId="Header">
    <w:name w:val="header"/>
    <w:basedOn w:val="Normal"/>
    <w:link w:val="HeaderChar"/>
    <w:uiPriority w:val="99"/>
    <w:unhideWhenUsed/>
    <w:rsid w:val="001D3763"/>
    <w:pPr>
      <w:tabs>
        <w:tab w:val="center" w:pos="4680"/>
        <w:tab w:val="right" w:pos="9360"/>
      </w:tabs>
      <w:spacing w:line="240" w:lineRule="auto"/>
    </w:pPr>
  </w:style>
  <w:style w:type="character" w:customStyle="1" w:styleId="HeaderChar">
    <w:name w:val="Header Char"/>
    <w:basedOn w:val="DefaultParagraphFont"/>
    <w:link w:val="Header"/>
    <w:uiPriority w:val="99"/>
    <w:rsid w:val="001D3763"/>
  </w:style>
  <w:style w:type="paragraph" w:styleId="Footer">
    <w:name w:val="footer"/>
    <w:basedOn w:val="Normal"/>
    <w:link w:val="FooterChar"/>
    <w:uiPriority w:val="99"/>
    <w:unhideWhenUsed/>
    <w:rsid w:val="001D3763"/>
    <w:pPr>
      <w:tabs>
        <w:tab w:val="center" w:pos="4680"/>
        <w:tab w:val="right" w:pos="9360"/>
      </w:tabs>
      <w:spacing w:line="240" w:lineRule="auto"/>
    </w:pPr>
  </w:style>
  <w:style w:type="character" w:customStyle="1" w:styleId="FooterChar">
    <w:name w:val="Footer Char"/>
    <w:basedOn w:val="DefaultParagraphFont"/>
    <w:link w:val="Footer"/>
    <w:uiPriority w:val="99"/>
    <w:rsid w:val="001D37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1</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306</cp:revision>
  <cp:lastPrinted>2021-10-10T23:11:00Z</cp:lastPrinted>
  <dcterms:created xsi:type="dcterms:W3CDTF">2021-09-10T09:37:00Z</dcterms:created>
  <dcterms:modified xsi:type="dcterms:W3CDTF">2021-10-11T10:43:00Z</dcterms:modified>
</cp:coreProperties>
</file>