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2" w:type="dxa"/>
        <w:tblInd w:w="-437" w:type="dxa"/>
        <w:tblLook w:val="01E0" w:firstRow="1" w:lastRow="1" w:firstColumn="1" w:lastColumn="1" w:noHBand="0" w:noVBand="0"/>
      </w:tblPr>
      <w:tblGrid>
        <w:gridCol w:w="5040"/>
        <w:gridCol w:w="5712"/>
      </w:tblGrid>
      <w:tr w:rsidR="005A59DB" w:rsidRPr="00A03AD0" w:rsidTr="008C5B7C">
        <w:trPr>
          <w:trHeight w:val="985"/>
        </w:trPr>
        <w:tc>
          <w:tcPr>
            <w:tcW w:w="5040" w:type="dxa"/>
          </w:tcPr>
          <w:p w:rsidR="005A59DB" w:rsidRPr="00A03AD0" w:rsidRDefault="005A59DB" w:rsidP="008C5B7C">
            <w:pPr>
              <w:spacing w:line="276" w:lineRule="auto"/>
              <w:jc w:val="center"/>
              <w:rPr>
                <w:rFonts w:ascii="Times New Roman" w:hAnsi="Times New Roman"/>
                <w:bCs/>
                <w:sz w:val="26"/>
                <w:szCs w:val="26"/>
              </w:rPr>
            </w:pPr>
            <w:bookmarkStart w:id="0" w:name="OLE_LINK1"/>
            <w:bookmarkStart w:id="1" w:name="OLE_LINK2"/>
            <w:r w:rsidRPr="00A03AD0">
              <w:rPr>
                <w:rFonts w:ascii="Times New Roman" w:hAnsi="Times New Roman"/>
                <w:b/>
                <w:iCs/>
                <w:sz w:val="26"/>
                <w:szCs w:val="26"/>
              </w:rPr>
              <w:br w:type="page"/>
            </w:r>
            <w:r w:rsidRPr="00A03AD0">
              <w:rPr>
                <w:rFonts w:ascii="Times New Roman" w:hAnsi="Times New Roman"/>
                <w:bCs/>
                <w:sz w:val="26"/>
                <w:szCs w:val="26"/>
              </w:rPr>
              <w:t>SỞ GD&amp;ĐT ĐIỆN BIÊN</w:t>
            </w:r>
          </w:p>
          <w:p w:rsidR="005A59DB" w:rsidRPr="00A03AD0" w:rsidRDefault="005A59DB" w:rsidP="008C5B7C">
            <w:pPr>
              <w:spacing w:line="276" w:lineRule="auto"/>
              <w:jc w:val="center"/>
              <w:rPr>
                <w:rFonts w:ascii="Times New Roman" w:hAnsi="Times New Roman"/>
                <w:b/>
                <w:bCs/>
                <w:sz w:val="26"/>
                <w:szCs w:val="26"/>
              </w:rPr>
            </w:pPr>
            <w:r w:rsidRPr="00A03AD0">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725AC7A" wp14:editId="0B56A56E">
                      <wp:simplePos x="0" y="0"/>
                      <wp:positionH relativeFrom="column">
                        <wp:posOffset>977265</wp:posOffset>
                      </wp:positionH>
                      <wp:positionV relativeFrom="paragraph">
                        <wp:posOffset>180975</wp:posOffset>
                      </wp:positionV>
                      <wp:extent cx="1063625" cy="0"/>
                      <wp:effectExtent l="9525" t="13335" r="1270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4B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4.25pt" to="160.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wWGwIAADYEAAAOAAAAZHJzL2Uyb0RvYy54bWysU8GO2jAQvVfqP1i+QxI2U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"/>
                  </w:pict>
                </mc:Fallback>
              </mc:AlternateContent>
            </w:r>
            <w:r w:rsidRPr="00A03AD0">
              <w:rPr>
                <w:rFonts w:ascii="Times New Roman" w:hAnsi="Times New Roman"/>
                <w:b/>
                <w:bCs/>
                <w:sz w:val="26"/>
                <w:szCs w:val="26"/>
              </w:rPr>
              <w:t>TRƯỜNG THCS-THPT TẢ SÌN THÀNG</w:t>
            </w:r>
          </w:p>
          <w:p w:rsidR="005A59DB" w:rsidRPr="001F4422" w:rsidRDefault="005A59DB" w:rsidP="00327544">
            <w:pPr>
              <w:spacing w:line="276" w:lineRule="auto"/>
              <w:jc w:val="center"/>
              <w:rPr>
                <w:rFonts w:ascii="Times New Roman" w:hAnsi="Times New Roman"/>
                <w:bCs/>
              </w:rPr>
            </w:pPr>
            <w:r w:rsidRPr="001F4422">
              <w:rPr>
                <w:rFonts w:ascii="Times New Roman" w:hAnsi="Times New Roman"/>
                <w:lang w:val="fr-FR"/>
              </w:rPr>
              <w:t xml:space="preserve">Số: </w:t>
            </w:r>
            <w:r w:rsidR="00327544" w:rsidRPr="00327544">
              <w:rPr>
                <w:rFonts w:ascii="Times New Roman" w:hAnsi="Times New Roman"/>
                <w:b/>
                <w:lang w:val="fr-FR"/>
              </w:rPr>
              <w:t>88</w:t>
            </w:r>
            <w:r w:rsidR="00542D96">
              <w:rPr>
                <w:rFonts w:ascii="Times New Roman" w:hAnsi="Times New Roman"/>
                <w:lang w:val="fr-FR"/>
              </w:rPr>
              <w:t xml:space="preserve"> </w:t>
            </w:r>
            <w:r>
              <w:rPr>
                <w:rFonts w:ascii="Times New Roman" w:hAnsi="Times New Roman"/>
                <w:lang w:val="fr-FR"/>
              </w:rPr>
              <w:t>/KH</w:t>
            </w:r>
            <w:r w:rsidRPr="001F4422">
              <w:rPr>
                <w:rFonts w:ascii="Times New Roman" w:hAnsi="Times New Roman"/>
                <w:lang w:val="fr-FR"/>
              </w:rPr>
              <w:t>-THCS&amp;THPTTST</w:t>
            </w:r>
          </w:p>
        </w:tc>
        <w:tc>
          <w:tcPr>
            <w:tcW w:w="5712" w:type="dxa"/>
          </w:tcPr>
          <w:p w:rsidR="005A59DB" w:rsidRPr="00A03AD0" w:rsidRDefault="005A59DB" w:rsidP="008C5B7C">
            <w:pPr>
              <w:spacing w:line="276" w:lineRule="auto"/>
              <w:jc w:val="center"/>
              <w:rPr>
                <w:rFonts w:ascii="Times New Roman" w:hAnsi="Times New Roman"/>
                <w:b/>
                <w:iCs/>
                <w:sz w:val="26"/>
                <w:szCs w:val="26"/>
              </w:rPr>
            </w:pPr>
            <w:r w:rsidRPr="00A03AD0">
              <w:rPr>
                <w:rFonts w:ascii="Times New Roman" w:hAnsi="Times New Roman"/>
                <w:b/>
                <w:iCs/>
                <w:sz w:val="26"/>
                <w:szCs w:val="26"/>
              </w:rPr>
              <w:t xml:space="preserve">CỘNG HOÀ XÃ HỘI CHỦ NGHĨA VIỆT </w:t>
            </w:r>
            <w:smartTag w:uri="urn:schemas-microsoft-com:office:smarttags" w:element="place">
              <w:smartTag w:uri="urn:schemas-microsoft-com:office:smarttags" w:element="country-region">
                <w:r w:rsidRPr="00A03AD0">
                  <w:rPr>
                    <w:rFonts w:ascii="Times New Roman" w:hAnsi="Times New Roman"/>
                    <w:b/>
                    <w:iCs/>
                    <w:sz w:val="26"/>
                    <w:szCs w:val="26"/>
                  </w:rPr>
                  <w:t>NAM</w:t>
                </w:r>
              </w:smartTag>
            </w:smartTag>
          </w:p>
          <w:p w:rsidR="005A59DB" w:rsidRPr="00A03AD0" w:rsidRDefault="005A59DB" w:rsidP="008C5B7C">
            <w:pPr>
              <w:spacing w:line="276" w:lineRule="auto"/>
              <w:jc w:val="center"/>
              <w:rPr>
                <w:rFonts w:ascii="Times New Roman" w:hAnsi="Times New Roman"/>
                <w:b/>
                <w:iCs/>
                <w:sz w:val="26"/>
                <w:szCs w:val="26"/>
              </w:rPr>
            </w:pPr>
            <w:r w:rsidRPr="00A03AD0">
              <w:rPr>
                <w:rFonts w:ascii="Times New Roman" w:hAnsi="Times New Roman"/>
                <w:b/>
                <w:iCs/>
                <w:noProof/>
                <w:sz w:val="26"/>
                <w:szCs w:val="26"/>
              </w:rPr>
              <mc:AlternateContent>
                <mc:Choice Requires="wps">
                  <w:drawing>
                    <wp:anchor distT="0" distB="0" distL="114300" distR="114300" simplePos="0" relativeHeight="251660288" behindDoc="0" locked="0" layoutInCell="1" allowOverlap="1" wp14:anchorId="16153006" wp14:editId="45E01F76">
                      <wp:simplePos x="0" y="0"/>
                      <wp:positionH relativeFrom="column">
                        <wp:posOffset>723265</wp:posOffset>
                      </wp:positionH>
                      <wp:positionV relativeFrom="paragraph">
                        <wp:posOffset>177800</wp:posOffset>
                      </wp:positionV>
                      <wp:extent cx="2057400" cy="0"/>
                      <wp:effectExtent l="12700"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67F9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4pt" to="21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"/>
                  </w:pict>
                </mc:Fallback>
              </mc:AlternateContent>
            </w:r>
            <w:r w:rsidRPr="00A03AD0">
              <w:rPr>
                <w:rFonts w:ascii="Times New Roman" w:hAnsi="Times New Roman"/>
                <w:b/>
                <w:iCs/>
                <w:sz w:val="26"/>
                <w:szCs w:val="26"/>
              </w:rPr>
              <w:t>Độc lập – Tự do – Hạnh phúc</w:t>
            </w:r>
          </w:p>
          <w:p w:rsidR="005A59DB" w:rsidRPr="00A03AD0" w:rsidRDefault="005A59DB" w:rsidP="005A59DB">
            <w:pPr>
              <w:spacing w:line="276" w:lineRule="auto"/>
              <w:jc w:val="center"/>
              <w:rPr>
                <w:rFonts w:ascii="Times New Roman" w:hAnsi="Times New Roman"/>
                <w:i/>
                <w:sz w:val="26"/>
                <w:szCs w:val="26"/>
              </w:rPr>
            </w:pPr>
            <w:r>
              <w:rPr>
                <w:rFonts w:ascii="Times New Roman" w:hAnsi="Times New Roman"/>
                <w:i/>
                <w:iCs/>
                <w:lang w:val="fr-FR"/>
              </w:rPr>
              <w:t>Tủa Chùa</w:t>
            </w:r>
            <w:r w:rsidRPr="00594AF3">
              <w:rPr>
                <w:rFonts w:ascii="Times New Roman" w:hAnsi="Times New Roman"/>
                <w:i/>
                <w:iCs/>
                <w:lang w:val="fr-FR"/>
              </w:rPr>
              <w:t xml:space="preserve">, ngày </w:t>
            </w:r>
            <w:r>
              <w:rPr>
                <w:rFonts w:ascii="Times New Roman" w:hAnsi="Times New Roman"/>
                <w:i/>
                <w:iCs/>
                <w:lang w:val="fr-FR"/>
              </w:rPr>
              <w:t xml:space="preserve">27 </w:t>
            </w:r>
            <w:r w:rsidRPr="00594AF3">
              <w:rPr>
                <w:rFonts w:ascii="Times New Roman" w:hAnsi="Times New Roman"/>
                <w:i/>
                <w:iCs/>
                <w:lang w:val="fr-FR"/>
              </w:rPr>
              <w:t>tháng</w:t>
            </w:r>
            <w:r>
              <w:rPr>
                <w:rFonts w:ascii="Times New Roman" w:hAnsi="Times New Roman"/>
                <w:i/>
                <w:iCs/>
                <w:lang w:val="fr-FR"/>
              </w:rPr>
              <w:t xml:space="preserve"> 04 </w:t>
            </w:r>
            <w:r w:rsidRPr="00594AF3">
              <w:rPr>
                <w:rFonts w:ascii="Times New Roman" w:hAnsi="Times New Roman"/>
                <w:i/>
                <w:iCs/>
                <w:lang w:val="fr-FR"/>
              </w:rPr>
              <w:t xml:space="preserve"> năm 201</w:t>
            </w:r>
            <w:r>
              <w:rPr>
                <w:rFonts w:ascii="Times New Roman" w:hAnsi="Times New Roman"/>
                <w:i/>
                <w:iCs/>
                <w:lang w:val="fr-FR"/>
              </w:rPr>
              <w:t>8</w:t>
            </w:r>
          </w:p>
        </w:tc>
      </w:tr>
    </w:tbl>
    <w:bookmarkEnd w:id="0"/>
    <w:bookmarkEnd w:id="1"/>
    <w:p w:rsidR="005A59DB" w:rsidRPr="00594AF3" w:rsidRDefault="005A59DB" w:rsidP="005A59DB">
      <w:pPr>
        <w:spacing w:line="276" w:lineRule="auto"/>
        <w:rPr>
          <w:rFonts w:ascii="Times New Roman" w:hAnsi="Times New Roman"/>
          <w:lang w:val="fr-FR"/>
        </w:rPr>
      </w:pPr>
      <w:r w:rsidRPr="00594AF3">
        <w:rPr>
          <w:rFonts w:ascii="Times New Roman" w:hAnsi="Times New Roman"/>
          <w:lang w:val="fr-FR"/>
        </w:rPr>
        <w:t xml:space="preserve">   </w:t>
      </w:r>
      <w:r w:rsidRPr="00594AF3">
        <w:rPr>
          <w:rFonts w:ascii="Times New Roman" w:hAnsi="Times New Roman"/>
          <w:lang w:val="fr-FR"/>
        </w:rPr>
        <w:tab/>
      </w:r>
      <w:r w:rsidRPr="00594AF3">
        <w:rPr>
          <w:rFonts w:ascii="Times New Roman" w:hAnsi="Times New Roman"/>
          <w:lang w:val="fr-FR"/>
        </w:rPr>
        <w:tab/>
      </w:r>
      <w:r w:rsidRPr="00594AF3">
        <w:rPr>
          <w:rFonts w:ascii="Times New Roman" w:hAnsi="Times New Roman"/>
          <w:lang w:val="fr-FR"/>
        </w:rPr>
        <w:tab/>
      </w:r>
      <w:r w:rsidRPr="00594AF3">
        <w:rPr>
          <w:rFonts w:ascii="Times New Roman" w:hAnsi="Times New Roman"/>
          <w:lang w:val="fr-FR"/>
        </w:rPr>
        <w:tab/>
      </w:r>
      <w:r w:rsidRPr="00594AF3">
        <w:rPr>
          <w:rFonts w:ascii="Times New Roman" w:hAnsi="Times New Roman"/>
          <w:lang w:val="fr-FR"/>
        </w:rPr>
        <w:tab/>
      </w:r>
      <w:r w:rsidRPr="00594AF3">
        <w:rPr>
          <w:rFonts w:ascii="Times New Roman" w:hAnsi="Times New Roman"/>
          <w:lang w:val="fr-FR"/>
        </w:rPr>
        <w:tab/>
      </w:r>
      <w:r w:rsidRPr="00594AF3">
        <w:rPr>
          <w:rFonts w:ascii="Times New Roman" w:hAnsi="Times New Roman"/>
          <w:lang w:val="fr-FR"/>
        </w:rPr>
        <w:tab/>
      </w:r>
    </w:p>
    <w:p w:rsidR="005A59DB" w:rsidRDefault="005A59DB" w:rsidP="005A59DB">
      <w:pPr>
        <w:tabs>
          <w:tab w:val="left" w:pos="4620"/>
        </w:tabs>
        <w:spacing w:line="276" w:lineRule="auto"/>
        <w:jc w:val="center"/>
        <w:rPr>
          <w:rFonts w:ascii="Times New Roman" w:hAnsi="Times New Roman"/>
          <w:b/>
          <w:color w:val="000000"/>
          <w:sz w:val="30"/>
        </w:rPr>
      </w:pPr>
      <w:r>
        <w:rPr>
          <w:rFonts w:ascii="Times New Roman" w:hAnsi="Times New Roman"/>
          <w:b/>
          <w:color w:val="000000"/>
          <w:sz w:val="30"/>
        </w:rPr>
        <w:t>KẾ HOẠCH</w:t>
      </w:r>
    </w:p>
    <w:p w:rsidR="005A59DB" w:rsidRDefault="005A59DB" w:rsidP="005A59DB">
      <w:pPr>
        <w:tabs>
          <w:tab w:val="left" w:pos="4620"/>
        </w:tabs>
        <w:spacing w:line="276" w:lineRule="auto"/>
        <w:jc w:val="center"/>
        <w:rPr>
          <w:rFonts w:ascii="Times New Roman" w:hAnsi="Times New Roman"/>
          <w:b/>
          <w:color w:val="000000"/>
          <w:sz w:val="30"/>
        </w:rPr>
      </w:pPr>
      <w:r>
        <w:rPr>
          <w:rFonts w:ascii="Times New Roman" w:hAnsi="Times New Roman"/>
          <w:b/>
          <w:color w:val="000000"/>
          <w:sz w:val="30"/>
        </w:rPr>
        <w:t xml:space="preserve">Kiểm tra và hoàn thiện hồ sơ cán bộ, công chức, viên chức </w:t>
      </w:r>
    </w:p>
    <w:p w:rsidR="005A59DB" w:rsidRDefault="005A59DB" w:rsidP="005A59DB">
      <w:pPr>
        <w:tabs>
          <w:tab w:val="left" w:pos="4620"/>
        </w:tabs>
        <w:spacing w:line="276" w:lineRule="auto"/>
        <w:jc w:val="center"/>
        <w:rPr>
          <w:rFonts w:ascii="Times New Roman" w:hAnsi="Times New Roman"/>
          <w:b/>
          <w:color w:val="000000"/>
          <w:sz w:val="30"/>
        </w:rPr>
      </w:pPr>
      <w:r>
        <w:rPr>
          <w:rFonts w:ascii="Times New Roman" w:hAnsi="Times New Roman"/>
          <w:b/>
          <w:color w:val="000000"/>
          <w:sz w:val="30"/>
        </w:rPr>
        <w:t>năm học 2017 – 2018</w:t>
      </w:r>
    </w:p>
    <w:p w:rsidR="005A59DB" w:rsidRDefault="005A59DB" w:rsidP="005A59DB">
      <w:pPr>
        <w:tabs>
          <w:tab w:val="left" w:pos="4620"/>
        </w:tabs>
        <w:spacing w:line="276" w:lineRule="auto"/>
        <w:jc w:val="center"/>
        <w:rPr>
          <w:rFonts w:ascii="Times New Roman" w:hAnsi="Times New Roman"/>
          <w:b/>
          <w:color w:val="000000"/>
          <w:sz w:val="30"/>
        </w:rPr>
      </w:pPr>
    </w:p>
    <w:p w:rsidR="00B04A69" w:rsidRPr="001C2012" w:rsidRDefault="00B04A69" w:rsidP="002B4B1D">
      <w:pPr>
        <w:spacing w:line="276" w:lineRule="auto"/>
        <w:ind w:firstLine="709"/>
        <w:jc w:val="both"/>
        <w:rPr>
          <w:rFonts w:ascii="Times New Roman" w:hAnsi="Times New Roman"/>
        </w:rPr>
      </w:pPr>
      <w:r w:rsidRPr="001C2012">
        <w:rPr>
          <w:rFonts w:ascii="Times New Roman" w:hAnsi="Times New Roman"/>
        </w:rPr>
        <w:t>Căn cứ Nghị định số 24/2010/NĐ-CP ngày 15 tháng 3 năm 2010 của Chính phủ quy định về tuyển dụng, sử dụng và quản lý công chức (sau đây viết tắt là Nghị định số 24/2010/NĐ-CP);</w:t>
      </w:r>
    </w:p>
    <w:p w:rsidR="005A59DB" w:rsidRPr="001C2012" w:rsidRDefault="00B04A69" w:rsidP="002B4B1D">
      <w:pPr>
        <w:tabs>
          <w:tab w:val="left" w:pos="4620"/>
        </w:tabs>
        <w:spacing w:line="276" w:lineRule="auto"/>
        <w:ind w:firstLine="709"/>
        <w:jc w:val="both"/>
        <w:rPr>
          <w:rFonts w:ascii="Times New Roman" w:hAnsi="Times New Roman"/>
          <w:lang w:val="fr-FR"/>
        </w:rPr>
      </w:pPr>
      <w:r w:rsidRPr="001C2012">
        <w:rPr>
          <w:rFonts w:ascii="Times New Roman" w:hAnsi="Times New Roman"/>
          <w:lang w:val="fr-FR"/>
        </w:rPr>
        <w:t>Căn cứ Thông tư số 11/2012/TT-BNV ngày 17/12/2012 của Bộ Nội vụ Quy định chế độ báo cáo, thống kê và quản lý hồ sơ công chức ;</w:t>
      </w:r>
    </w:p>
    <w:p w:rsidR="00AF6645" w:rsidRPr="001C2012" w:rsidRDefault="00AF6645" w:rsidP="002B4B1D">
      <w:pPr>
        <w:tabs>
          <w:tab w:val="left" w:pos="4620"/>
        </w:tabs>
        <w:spacing w:line="276" w:lineRule="auto"/>
        <w:ind w:firstLine="709"/>
        <w:jc w:val="both"/>
        <w:rPr>
          <w:rFonts w:ascii="Times New Roman" w:hAnsi="Times New Roman"/>
          <w:lang w:val="fr-FR"/>
        </w:rPr>
      </w:pPr>
      <w:r w:rsidRPr="001C2012">
        <w:rPr>
          <w:rFonts w:ascii="Times New Roman" w:hAnsi="Times New Roman"/>
          <w:lang w:val="fr-FR"/>
        </w:rPr>
        <w:t>Thực hiện kế hoạch nhiệm vụ năm học 2017 – 2018 trường THCS và THPT Tả Sìn Thàng xây dựng kế hoạch kiểm tra và hoàn thiện hồ sơ cán bộ, công chức, viên chức năm học 2017 – 2018 cụ thể như sau :</w:t>
      </w:r>
    </w:p>
    <w:p w:rsidR="00AF6645" w:rsidRPr="001C2012" w:rsidRDefault="002432EE" w:rsidP="002B4B1D">
      <w:pPr>
        <w:tabs>
          <w:tab w:val="left" w:pos="4620"/>
        </w:tabs>
        <w:spacing w:line="276" w:lineRule="auto"/>
        <w:ind w:firstLine="709"/>
        <w:jc w:val="both"/>
        <w:rPr>
          <w:rFonts w:ascii="Times New Roman" w:hAnsi="Times New Roman"/>
          <w:b/>
          <w:lang w:val="fr-FR"/>
        </w:rPr>
      </w:pPr>
      <w:r w:rsidRPr="001C2012">
        <w:rPr>
          <w:rFonts w:ascii="Times New Roman" w:hAnsi="Times New Roman"/>
          <w:b/>
          <w:lang w:val="fr-FR"/>
        </w:rPr>
        <w:t>1. Mục đích, yêu cầu </w:t>
      </w:r>
    </w:p>
    <w:p w:rsidR="002432EE" w:rsidRPr="001C2012" w:rsidRDefault="002432EE" w:rsidP="002B4B1D">
      <w:pPr>
        <w:tabs>
          <w:tab w:val="left" w:pos="4620"/>
        </w:tabs>
        <w:spacing w:line="276" w:lineRule="auto"/>
        <w:ind w:firstLine="709"/>
        <w:jc w:val="both"/>
        <w:rPr>
          <w:rFonts w:ascii="Times New Roman" w:hAnsi="Times New Roman"/>
          <w:b/>
          <w:i/>
          <w:lang w:val="fr-FR"/>
        </w:rPr>
      </w:pPr>
      <w:r w:rsidRPr="001C2012">
        <w:rPr>
          <w:rFonts w:ascii="Times New Roman" w:hAnsi="Times New Roman"/>
          <w:b/>
          <w:i/>
          <w:lang w:val="fr-FR"/>
        </w:rPr>
        <w:t>1.1. Mục đích </w:t>
      </w:r>
    </w:p>
    <w:p w:rsidR="002432EE" w:rsidRPr="001C2012" w:rsidRDefault="002432EE" w:rsidP="002B4B1D">
      <w:pPr>
        <w:tabs>
          <w:tab w:val="left" w:pos="4620"/>
        </w:tabs>
        <w:spacing w:line="276" w:lineRule="auto"/>
        <w:ind w:firstLine="709"/>
        <w:jc w:val="both"/>
        <w:rPr>
          <w:rFonts w:ascii="Times New Roman" w:hAnsi="Times New Roman"/>
          <w:lang w:val="fr-FR"/>
        </w:rPr>
      </w:pPr>
      <w:r w:rsidRPr="001C2012">
        <w:rPr>
          <w:rFonts w:ascii="Times New Roman" w:hAnsi="Times New Roman"/>
          <w:lang w:val="fr-FR"/>
        </w:rPr>
        <w:t>- Kiểm tra việc lưu trữ, bảo quản hồ sơ cán bộ, công chức, viên chức để có hướng điều chỉnh, bổ sung và hoàn thiện hồ sơ kịp thời.</w:t>
      </w:r>
    </w:p>
    <w:p w:rsidR="002432EE" w:rsidRDefault="002432EE" w:rsidP="002B4B1D">
      <w:pPr>
        <w:tabs>
          <w:tab w:val="left" w:pos="4620"/>
        </w:tabs>
        <w:spacing w:line="276" w:lineRule="auto"/>
        <w:ind w:firstLine="709"/>
        <w:jc w:val="both"/>
        <w:rPr>
          <w:rFonts w:ascii="Times New Roman" w:hAnsi="Times New Roman"/>
          <w:lang w:val="fr-FR"/>
        </w:rPr>
      </w:pPr>
      <w:r w:rsidRPr="001C2012">
        <w:rPr>
          <w:rFonts w:ascii="Times New Roman" w:hAnsi="Times New Roman"/>
          <w:lang w:val="fr-FR"/>
        </w:rPr>
        <w:t>- Giúp công tác tổ chức quản lý, khai thác hồ sơ cán bộ, công chức, viên chức được khoa học và hiệu quả hơn.</w:t>
      </w:r>
    </w:p>
    <w:p w:rsidR="00D6120A" w:rsidRPr="001C2012" w:rsidRDefault="00D6120A" w:rsidP="002B4B1D">
      <w:pPr>
        <w:tabs>
          <w:tab w:val="left" w:pos="4620"/>
        </w:tabs>
        <w:spacing w:line="276" w:lineRule="auto"/>
        <w:ind w:firstLine="709"/>
        <w:jc w:val="both"/>
        <w:rPr>
          <w:rFonts w:ascii="Times New Roman" w:hAnsi="Times New Roman"/>
          <w:lang w:val="fr-FR"/>
        </w:rPr>
      </w:pPr>
      <w:r>
        <w:rPr>
          <w:rFonts w:ascii="Times New Roman" w:hAnsi="Times New Roman"/>
          <w:lang w:val="fr-FR"/>
        </w:rPr>
        <w:t>- Hoàn thiện hồ sơ cán bộ, viên chức đúng thời gian và khai thác sử dụng phù hợp.</w:t>
      </w:r>
    </w:p>
    <w:p w:rsidR="002432EE" w:rsidRPr="001C2012" w:rsidRDefault="002432EE" w:rsidP="002B4B1D">
      <w:pPr>
        <w:tabs>
          <w:tab w:val="left" w:pos="4620"/>
        </w:tabs>
        <w:spacing w:line="276" w:lineRule="auto"/>
        <w:ind w:firstLine="709"/>
        <w:jc w:val="both"/>
        <w:rPr>
          <w:rFonts w:ascii="Times New Roman" w:hAnsi="Times New Roman"/>
          <w:b/>
          <w:i/>
          <w:lang w:val="fr-FR"/>
        </w:rPr>
      </w:pPr>
      <w:r w:rsidRPr="001C2012">
        <w:rPr>
          <w:rFonts w:ascii="Times New Roman" w:hAnsi="Times New Roman"/>
          <w:b/>
          <w:i/>
          <w:lang w:val="fr-FR"/>
        </w:rPr>
        <w:t>1.2. Yêu cầu</w:t>
      </w:r>
    </w:p>
    <w:p w:rsidR="002432EE" w:rsidRPr="001C2012" w:rsidRDefault="002432EE" w:rsidP="002B4B1D">
      <w:pPr>
        <w:tabs>
          <w:tab w:val="left" w:pos="4620"/>
        </w:tabs>
        <w:spacing w:line="276" w:lineRule="auto"/>
        <w:ind w:firstLine="709"/>
        <w:jc w:val="both"/>
        <w:rPr>
          <w:rFonts w:ascii="Times New Roman" w:hAnsi="Times New Roman"/>
          <w:color w:val="000000"/>
        </w:rPr>
      </w:pPr>
      <w:r w:rsidRPr="001C2012">
        <w:rPr>
          <w:rFonts w:ascii="Times New Roman" w:hAnsi="Times New Roman"/>
          <w:color w:val="000000"/>
        </w:rPr>
        <w:t>- Cán bộ, công chức, viên chức có trách nhiệm bổ sung, hoàn thiện hồ sơ có liên quan đúng thời gian quy định.</w:t>
      </w:r>
    </w:p>
    <w:p w:rsidR="002432EE" w:rsidRPr="001C2012" w:rsidRDefault="002432EE" w:rsidP="002B4B1D">
      <w:pPr>
        <w:tabs>
          <w:tab w:val="left" w:pos="4620"/>
        </w:tabs>
        <w:spacing w:line="276" w:lineRule="auto"/>
        <w:ind w:firstLine="709"/>
        <w:jc w:val="both"/>
        <w:rPr>
          <w:rFonts w:ascii="Times New Roman" w:hAnsi="Times New Roman"/>
          <w:color w:val="000000"/>
        </w:rPr>
      </w:pPr>
      <w:r w:rsidRPr="001C2012">
        <w:rPr>
          <w:rFonts w:ascii="Times New Roman" w:hAnsi="Times New Roman"/>
          <w:color w:val="000000"/>
        </w:rPr>
        <w:t>- Tổ kiểm tra làm việc nghiêm túc, có trách nhiệm và báo cáo đúng thời gian quy định.</w:t>
      </w:r>
    </w:p>
    <w:p w:rsidR="002432EE" w:rsidRPr="001C2012" w:rsidRDefault="002432EE" w:rsidP="002B4B1D">
      <w:pPr>
        <w:tabs>
          <w:tab w:val="left" w:pos="4620"/>
        </w:tabs>
        <w:spacing w:line="276" w:lineRule="auto"/>
        <w:ind w:firstLine="709"/>
        <w:jc w:val="both"/>
        <w:rPr>
          <w:rFonts w:ascii="Times New Roman" w:hAnsi="Times New Roman"/>
          <w:b/>
          <w:color w:val="000000"/>
        </w:rPr>
      </w:pPr>
      <w:r w:rsidRPr="001C2012">
        <w:rPr>
          <w:rFonts w:ascii="Times New Roman" w:hAnsi="Times New Roman"/>
          <w:b/>
          <w:color w:val="000000"/>
        </w:rPr>
        <w:t xml:space="preserve">2. </w:t>
      </w:r>
      <w:r w:rsidR="00887050" w:rsidRPr="001C2012">
        <w:rPr>
          <w:rFonts w:ascii="Times New Roman" w:hAnsi="Times New Roman"/>
          <w:b/>
          <w:color w:val="000000"/>
        </w:rPr>
        <w:t>Công tác</w:t>
      </w:r>
      <w:r w:rsidRPr="001C2012">
        <w:rPr>
          <w:rFonts w:ascii="Times New Roman" w:hAnsi="Times New Roman"/>
          <w:b/>
          <w:color w:val="000000"/>
        </w:rPr>
        <w:t xml:space="preserve"> kiểm tra</w:t>
      </w:r>
    </w:p>
    <w:p w:rsidR="00887050" w:rsidRPr="001C2012" w:rsidRDefault="00887050" w:rsidP="002B4B1D">
      <w:pPr>
        <w:tabs>
          <w:tab w:val="left" w:pos="4620"/>
        </w:tabs>
        <w:spacing w:line="276" w:lineRule="auto"/>
        <w:ind w:firstLine="709"/>
        <w:jc w:val="both"/>
        <w:rPr>
          <w:rFonts w:ascii="Times New Roman" w:hAnsi="Times New Roman"/>
          <w:b/>
          <w:i/>
          <w:color w:val="000000"/>
        </w:rPr>
      </w:pPr>
      <w:r w:rsidRPr="001C2012">
        <w:rPr>
          <w:rFonts w:ascii="Times New Roman" w:hAnsi="Times New Roman"/>
          <w:b/>
          <w:i/>
          <w:color w:val="000000"/>
        </w:rPr>
        <w:t>2.1. Thời gian, địa điểm, thành phần kiểm tra</w:t>
      </w:r>
    </w:p>
    <w:p w:rsidR="00887050" w:rsidRPr="001C2012" w:rsidRDefault="00887050" w:rsidP="002B4B1D">
      <w:pPr>
        <w:tabs>
          <w:tab w:val="left" w:pos="4620"/>
        </w:tabs>
        <w:spacing w:line="276" w:lineRule="auto"/>
        <w:ind w:firstLine="709"/>
        <w:jc w:val="both"/>
        <w:rPr>
          <w:rFonts w:ascii="Times New Roman" w:hAnsi="Times New Roman"/>
          <w:color w:val="000000"/>
        </w:rPr>
      </w:pPr>
      <w:r w:rsidRPr="001C2012">
        <w:rPr>
          <w:rFonts w:ascii="Times New Roman" w:hAnsi="Times New Roman"/>
          <w:color w:val="000000"/>
        </w:rPr>
        <w:t>- Thời gian: làm việc trong 0</w:t>
      </w:r>
      <w:r w:rsidR="00F23FA6" w:rsidRPr="001C2012">
        <w:rPr>
          <w:rFonts w:ascii="Times New Roman" w:hAnsi="Times New Roman"/>
          <w:color w:val="000000"/>
        </w:rPr>
        <w:t>2</w:t>
      </w:r>
      <w:r w:rsidRPr="001C2012">
        <w:rPr>
          <w:rFonts w:ascii="Times New Roman" w:hAnsi="Times New Roman"/>
          <w:color w:val="000000"/>
        </w:rPr>
        <w:t xml:space="preserve"> ngày, từ 14 giờ 00, ngày 0</w:t>
      </w:r>
      <w:r w:rsidR="00F23FA6" w:rsidRPr="001C2012">
        <w:rPr>
          <w:rFonts w:ascii="Times New Roman" w:hAnsi="Times New Roman"/>
          <w:color w:val="000000"/>
        </w:rPr>
        <w:t>3</w:t>
      </w:r>
      <w:r w:rsidR="0015625B" w:rsidRPr="001C2012">
        <w:rPr>
          <w:rFonts w:ascii="Times New Roman" w:hAnsi="Times New Roman"/>
          <w:color w:val="000000"/>
        </w:rPr>
        <w:t>-&gt;</w:t>
      </w:r>
      <w:r w:rsidR="00F23FA6" w:rsidRPr="001C2012">
        <w:rPr>
          <w:rFonts w:ascii="Times New Roman" w:hAnsi="Times New Roman"/>
          <w:color w:val="000000"/>
        </w:rPr>
        <w:t>04</w:t>
      </w:r>
      <w:r w:rsidRPr="001C2012">
        <w:rPr>
          <w:rFonts w:ascii="Times New Roman" w:hAnsi="Times New Roman"/>
          <w:color w:val="000000"/>
        </w:rPr>
        <w:t>/5/2018</w:t>
      </w:r>
      <w:r w:rsidR="0015625B" w:rsidRPr="001C2012">
        <w:rPr>
          <w:rFonts w:ascii="Times New Roman" w:hAnsi="Times New Roman"/>
          <w:color w:val="000000"/>
        </w:rPr>
        <w:t xml:space="preserve">. </w:t>
      </w:r>
    </w:p>
    <w:p w:rsidR="00887050" w:rsidRPr="001C2012" w:rsidRDefault="00887050" w:rsidP="002B4B1D">
      <w:pPr>
        <w:tabs>
          <w:tab w:val="left" w:pos="4620"/>
        </w:tabs>
        <w:spacing w:line="276" w:lineRule="auto"/>
        <w:ind w:firstLine="709"/>
        <w:jc w:val="both"/>
        <w:rPr>
          <w:rFonts w:ascii="Times New Roman" w:hAnsi="Times New Roman"/>
          <w:color w:val="000000"/>
        </w:rPr>
      </w:pPr>
      <w:r w:rsidRPr="001C2012">
        <w:rPr>
          <w:rFonts w:ascii="Times New Roman" w:hAnsi="Times New Roman"/>
          <w:color w:val="000000"/>
        </w:rPr>
        <w:t>- Địa điểm: Tại phòng làm việc của Hiệu trưởng.</w:t>
      </w:r>
    </w:p>
    <w:p w:rsidR="00887050" w:rsidRPr="001C2012" w:rsidRDefault="00887050" w:rsidP="002B4B1D">
      <w:pPr>
        <w:tabs>
          <w:tab w:val="left" w:pos="4620"/>
        </w:tabs>
        <w:spacing w:line="276" w:lineRule="auto"/>
        <w:ind w:firstLine="709"/>
        <w:jc w:val="both"/>
        <w:rPr>
          <w:rFonts w:ascii="Times New Roman" w:hAnsi="Times New Roman"/>
          <w:color w:val="000000"/>
        </w:rPr>
      </w:pPr>
      <w:r w:rsidRPr="001C2012">
        <w:rPr>
          <w:rFonts w:ascii="Times New Roman" w:hAnsi="Times New Roman"/>
          <w:color w:val="000000"/>
        </w:rPr>
        <w:t xml:space="preserve">- Thành phần: </w:t>
      </w:r>
    </w:p>
    <w:tbl>
      <w:tblPr>
        <w:tblStyle w:val="TableGrid"/>
        <w:tblW w:w="9634" w:type="dxa"/>
        <w:jc w:val="center"/>
        <w:tblLook w:val="04A0" w:firstRow="1" w:lastRow="0" w:firstColumn="1" w:lastColumn="0" w:noHBand="0" w:noVBand="1"/>
      </w:tblPr>
      <w:tblGrid>
        <w:gridCol w:w="846"/>
        <w:gridCol w:w="2551"/>
        <w:gridCol w:w="2693"/>
        <w:gridCol w:w="3544"/>
      </w:tblGrid>
      <w:tr w:rsidR="00887050" w:rsidRPr="001C2012" w:rsidTr="008E7EB4">
        <w:trPr>
          <w:jc w:val="center"/>
        </w:trPr>
        <w:tc>
          <w:tcPr>
            <w:tcW w:w="846" w:type="dxa"/>
          </w:tcPr>
          <w:p w:rsidR="00887050" w:rsidRPr="001C2012" w:rsidRDefault="00887050" w:rsidP="0015625B">
            <w:pPr>
              <w:tabs>
                <w:tab w:val="left" w:pos="4620"/>
              </w:tabs>
              <w:spacing w:line="276" w:lineRule="auto"/>
              <w:jc w:val="center"/>
              <w:rPr>
                <w:rFonts w:ascii="Times New Roman" w:hAnsi="Times New Roman"/>
                <w:b/>
                <w:color w:val="000000"/>
              </w:rPr>
            </w:pPr>
            <w:r w:rsidRPr="001C2012">
              <w:rPr>
                <w:rFonts w:ascii="Times New Roman" w:hAnsi="Times New Roman"/>
                <w:b/>
                <w:color w:val="000000"/>
              </w:rPr>
              <w:t>STT</w:t>
            </w:r>
          </w:p>
        </w:tc>
        <w:tc>
          <w:tcPr>
            <w:tcW w:w="2551" w:type="dxa"/>
          </w:tcPr>
          <w:p w:rsidR="00887050" w:rsidRPr="001C2012" w:rsidRDefault="00887050" w:rsidP="0015625B">
            <w:pPr>
              <w:tabs>
                <w:tab w:val="left" w:pos="4620"/>
              </w:tabs>
              <w:spacing w:line="276" w:lineRule="auto"/>
              <w:jc w:val="center"/>
              <w:rPr>
                <w:rFonts w:ascii="Times New Roman" w:hAnsi="Times New Roman"/>
                <w:b/>
                <w:color w:val="000000"/>
              </w:rPr>
            </w:pPr>
            <w:r w:rsidRPr="001C2012">
              <w:rPr>
                <w:rFonts w:ascii="Times New Roman" w:hAnsi="Times New Roman"/>
                <w:b/>
                <w:color w:val="000000"/>
              </w:rPr>
              <w:t>Họ và tên</w:t>
            </w:r>
          </w:p>
        </w:tc>
        <w:tc>
          <w:tcPr>
            <w:tcW w:w="2693" w:type="dxa"/>
          </w:tcPr>
          <w:p w:rsidR="00887050" w:rsidRPr="001C2012" w:rsidRDefault="00887050" w:rsidP="0015625B">
            <w:pPr>
              <w:tabs>
                <w:tab w:val="left" w:pos="4620"/>
              </w:tabs>
              <w:spacing w:line="276" w:lineRule="auto"/>
              <w:jc w:val="center"/>
              <w:rPr>
                <w:rFonts w:ascii="Times New Roman" w:hAnsi="Times New Roman"/>
                <w:b/>
                <w:color w:val="000000"/>
              </w:rPr>
            </w:pPr>
            <w:r w:rsidRPr="001C2012">
              <w:rPr>
                <w:rFonts w:ascii="Times New Roman" w:hAnsi="Times New Roman"/>
                <w:b/>
                <w:color w:val="000000"/>
              </w:rPr>
              <w:t>Nhiệm vụ</w:t>
            </w:r>
          </w:p>
        </w:tc>
        <w:tc>
          <w:tcPr>
            <w:tcW w:w="3544" w:type="dxa"/>
          </w:tcPr>
          <w:p w:rsidR="00887050" w:rsidRPr="001C2012" w:rsidRDefault="00887050" w:rsidP="0015625B">
            <w:pPr>
              <w:tabs>
                <w:tab w:val="left" w:pos="4620"/>
              </w:tabs>
              <w:spacing w:line="276" w:lineRule="auto"/>
              <w:jc w:val="center"/>
              <w:rPr>
                <w:rFonts w:ascii="Times New Roman" w:hAnsi="Times New Roman"/>
                <w:b/>
                <w:color w:val="000000"/>
              </w:rPr>
            </w:pPr>
            <w:r w:rsidRPr="001C2012">
              <w:rPr>
                <w:rFonts w:ascii="Times New Roman" w:hAnsi="Times New Roman"/>
                <w:b/>
                <w:color w:val="000000"/>
              </w:rPr>
              <w:t>Chức vụ</w:t>
            </w:r>
          </w:p>
        </w:tc>
      </w:tr>
      <w:tr w:rsidR="00887050" w:rsidRPr="001C2012" w:rsidTr="008E7EB4">
        <w:trPr>
          <w:jc w:val="center"/>
        </w:trPr>
        <w:tc>
          <w:tcPr>
            <w:tcW w:w="846" w:type="dxa"/>
          </w:tcPr>
          <w:p w:rsidR="00887050" w:rsidRPr="001C2012" w:rsidRDefault="00887050" w:rsidP="0015625B">
            <w:pPr>
              <w:tabs>
                <w:tab w:val="left" w:pos="4620"/>
              </w:tabs>
              <w:spacing w:line="276" w:lineRule="auto"/>
              <w:jc w:val="center"/>
              <w:rPr>
                <w:rFonts w:ascii="Times New Roman" w:hAnsi="Times New Roman"/>
                <w:color w:val="000000"/>
              </w:rPr>
            </w:pPr>
            <w:r w:rsidRPr="001C2012">
              <w:rPr>
                <w:rFonts w:ascii="Times New Roman" w:hAnsi="Times New Roman"/>
                <w:color w:val="000000"/>
              </w:rPr>
              <w:t>1</w:t>
            </w:r>
          </w:p>
        </w:tc>
        <w:tc>
          <w:tcPr>
            <w:tcW w:w="2551" w:type="dxa"/>
          </w:tcPr>
          <w:p w:rsidR="00887050" w:rsidRPr="001C2012" w:rsidRDefault="00887050"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Trần Huy Hoàng</w:t>
            </w:r>
          </w:p>
        </w:tc>
        <w:tc>
          <w:tcPr>
            <w:tcW w:w="2693" w:type="dxa"/>
          </w:tcPr>
          <w:p w:rsidR="00887050" w:rsidRPr="001C2012" w:rsidRDefault="00887050"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Trưởng đoàn</w:t>
            </w:r>
          </w:p>
        </w:tc>
        <w:tc>
          <w:tcPr>
            <w:tcW w:w="3544" w:type="dxa"/>
          </w:tcPr>
          <w:p w:rsidR="00887050" w:rsidRPr="001C2012" w:rsidRDefault="00887050"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Hiệu trưởng</w:t>
            </w:r>
          </w:p>
        </w:tc>
      </w:tr>
      <w:tr w:rsidR="00887050" w:rsidRPr="001C2012" w:rsidTr="008E7EB4">
        <w:trPr>
          <w:jc w:val="center"/>
        </w:trPr>
        <w:tc>
          <w:tcPr>
            <w:tcW w:w="846" w:type="dxa"/>
          </w:tcPr>
          <w:p w:rsidR="00887050" w:rsidRPr="001C2012" w:rsidRDefault="00887050" w:rsidP="0015625B">
            <w:pPr>
              <w:tabs>
                <w:tab w:val="left" w:pos="4620"/>
              </w:tabs>
              <w:spacing w:line="276" w:lineRule="auto"/>
              <w:jc w:val="center"/>
              <w:rPr>
                <w:rFonts w:ascii="Times New Roman" w:hAnsi="Times New Roman"/>
                <w:color w:val="000000"/>
              </w:rPr>
            </w:pPr>
            <w:r w:rsidRPr="001C2012">
              <w:rPr>
                <w:rFonts w:ascii="Times New Roman" w:hAnsi="Times New Roman"/>
                <w:color w:val="000000"/>
              </w:rPr>
              <w:lastRenderedPageBreak/>
              <w:t>2</w:t>
            </w:r>
          </w:p>
        </w:tc>
        <w:tc>
          <w:tcPr>
            <w:tcW w:w="2551"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Lò Văn Nhiệm</w:t>
            </w:r>
          </w:p>
        </w:tc>
        <w:tc>
          <w:tcPr>
            <w:tcW w:w="2693"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Phó đoàn</w:t>
            </w:r>
          </w:p>
        </w:tc>
        <w:tc>
          <w:tcPr>
            <w:tcW w:w="3544"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Tổ trưởng tổ Văn phòng</w:t>
            </w:r>
          </w:p>
        </w:tc>
      </w:tr>
      <w:tr w:rsidR="00887050" w:rsidRPr="001C2012" w:rsidTr="008E7EB4">
        <w:trPr>
          <w:jc w:val="center"/>
        </w:trPr>
        <w:tc>
          <w:tcPr>
            <w:tcW w:w="846" w:type="dxa"/>
          </w:tcPr>
          <w:p w:rsidR="00887050" w:rsidRPr="001C2012" w:rsidRDefault="00887050" w:rsidP="0015625B">
            <w:pPr>
              <w:tabs>
                <w:tab w:val="left" w:pos="4620"/>
              </w:tabs>
              <w:spacing w:line="276" w:lineRule="auto"/>
              <w:jc w:val="center"/>
              <w:rPr>
                <w:rFonts w:ascii="Times New Roman" w:hAnsi="Times New Roman"/>
                <w:color w:val="000000"/>
              </w:rPr>
            </w:pPr>
            <w:r w:rsidRPr="001C2012">
              <w:rPr>
                <w:rFonts w:ascii="Times New Roman" w:hAnsi="Times New Roman"/>
                <w:color w:val="000000"/>
              </w:rPr>
              <w:t>3</w:t>
            </w:r>
          </w:p>
        </w:tc>
        <w:tc>
          <w:tcPr>
            <w:tcW w:w="2551"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Phạm Thị Hương</w:t>
            </w:r>
          </w:p>
        </w:tc>
        <w:tc>
          <w:tcPr>
            <w:tcW w:w="2693"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Thư ký</w:t>
            </w:r>
          </w:p>
        </w:tc>
        <w:tc>
          <w:tcPr>
            <w:tcW w:w="3544"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Nhân viên thủ quỹ</w:t>
            </w:r>
          </w:p>
        </w:tc>
      </w:tr>
      <w:tr w:rsidR="00887050" w:rsidRPr="001C2012" w:rsidTr="008E7EB4">
        <w:trPr>
          <w:jc w:val="center"/>
        </w:trPr>
        <w:tc>
          <w:tcPr>
            <w:tcW w:w="846" w:type="dxa"/>
          </w:tcPr>
          <w:p w:rsidR="00887050" w:rsidRPr="001C2012" w:rsidRDefault="00887050" w:rsidP="0015625B">
            <w:pPr>
              <w:tabs>
                <w:tab w:val="left" w:pos="4620"/>
              </w:tabs>
              <w:spacing w:line="276" w:lineRule="auto"/>
              <w:jc w:val="center"/>
              <w:rPr>
                <w:rFonts w:ascii="Times New Roman" w:hAnsi="Times New Roman"/>
                <w:color w:val="000000"/>
              </w:rPr>
            </w:pPr>
            <w:r w:rsidRPr="001C2012">
              <w:rPr>
                <w:rFonts w:ascii="Times New Roman" w:hAnsi="Times New Roman"/>
                <w:color w:val="000000"/>
              </w:rPr>
              <w:t>4</w:t>
            </w:r>
          </w:p>
        </w:tc>
        <w:tc>
          <w:tcPr>
            <w:tcW w:w="2551"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Lê Diên Huyên</w:t>
            </w:r>
          </w:p>
        </w:tc>
        <w:tc>
          <w:tcPr>
            <w:tcW w:w="2693"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Ủy viên</w:t>
            </w:r>
          </w:p>
        </w:tc>
        <w:tc>
          <w:tcPr>
            <w:tcW w:w="3544"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Nhân viên thiết bị</w:t>
            </w:r>
          </w:p>
        </w:tc>
      </w:tr>
      <w:tr w:rsidR="00887050" w:rsidRPr="001C2012" w:rsidTr="008E7EB4">
        <w:trPr>
          <w:jc w:val="center"/>
        </w:trPr>
        <w:tc>
          <w:tcPr>
            <w:tcW w:w="846" w:type="dxa"/>
          </w:tcPr>
          <w:p w:rsidR="00887050" w:rsidRPr="001C2012" w:rsidRDefault="00887050" w:rsidP="0015625B">
            <w:pPr>
              <w:tabs>
                <w:tab w:val="left" w:pos="4620"/>
              </w:tabs>
              <w:spacing w:line="276" w:lineRule="auto"/>
              <w:jc w:val="center"/>
              <w:rPr>
                <w:rFonts w:ascii="Times New Roman" w:hAnsi="Times New Roman"/>
                <w:color w:val="000000"/>
              </w:rPr>
            </w:pPr>
            <w:r w:rsidRPr="001C2012">
              <w:rPr>
                <w:rFonts w:ascii="Times New Roman" w:hAnsi="Times New Roman"/>
                <w:color w:val="000000"/>
              </w:rPr>
              <w:t>5</w:t>
            </w:r>
          </w:p>
        </w:tc>
        <w:tc>
          <w:tcPr>
            <w:tcW w:w="2551"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Đặng Thị Oánh</w:t>
            </w:r>
          </w:p>
        </w:tc>
        <w:tc>
          <w:tcPr>
            <w:tcW w:w="2693"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Ủy viên</w:t>
            </w:r>
          </w:p>
        </w:tc>
        <w:tc>
          <w:tcPr>
            <w:tcW w:w="3544"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Nhân viên phục vụ</w:t>
            </w:r>
          </w:p>
        </w:tc>
      </w:tr>
      <w:tr w:rsidR="0015625B" w:rsidRPr="001C2012" w:rsidTr="008E7EB4">
        <w:trPr>
          <w:jc w:val="center"/>
        </w:trPr>
        <w:tc>
          <w:tcPr>
            <w:tcW w:w="9634" w:type="dxa"/>
            <w:gridSpan w:val="4"/>
          </w:tcPr>
          <w:p w:rsidR="0015625B" w:rsidRPr="008E7EB4" w:rsidRDefault="0015625B" w:rsidP="0015625B">
            <w:pPr>
              <w:tabs>
                <w:tab w:val="left" w:pos="4620"/>
              </w:tabs>
              <w:spacing w:line="276" w:lineRule="auto"/>
              <w:jc w:val="center"/>
              <w:rPr>
                <w:rFonts w:ascii="Times New Roman" w:hAnsi="Times New Roman"/>
                <w:b/>
                <w:i/>
                <w:color w:val="000000"/>
              </w:rPr>
            </w:pPr>
            <w:r w:rsidRPr="008E7EB4">
              <w:rPr>
                <w:rFonts w:ascii="Times New Roman" w:hAnsi="Times New Roman"/>
                <w:b/>
                <w:i/>
                <w:color w:val="000000"/>
              </w:rPr>
              <w:t>Danh sách trên gồm có: 05 người</w:t>
            </w:r>
          </w:p>
        </w:tc>
      </w:tr>
    </w:tbl>
    <w:p w:rsidR="00887050" w:rsidRPr="001C2012" w:rsidRDefault="0015625B" w:rsidP="002B4B1D">
      <w:pPr>
        <w:tabs>
          <w:tab w:val="left" w:pos="4620"/>
        </w:tabs>
        <w:spacing w:line="276" w:lineRule="auto"/>
        <w:ind w:firstLine="709"/>
        <w:jc w:val="both"/>
        <w:rPr>
          <w:rFonts w:ascii="Times New Roman" w:hAnsi="Times New Roman"/>
          <w:b/>
          <w:i/>
          <w:color w:val="000000"/>
        </w:rPr>
      </w:pPr>
      <w:r w:rsidRPr="001C2012">
        <w:rPr>
          <w:rFonts w:ascii="Times New Roman" w:hAnsi="Times New Roman"/>
          <w:b/>
          <w:i/>
          <w:color w:val="000000"/>
        </w:rPr>
        <w:t>2.2. Nội dung kiểm tra</w:t>
      </w:r>
    </w:p>
    <w:p w:rsidR="002432EE" w:rsidRPr="001C2012" w:rsidRDefault="002432EE" w:rsidP="002B4B1D">
      <w:pPr>
        <w:spacing w:after="120" w:line="276" w:lineRule="auto"/>
        <w:jc w:val="both"/>
        <w:rPr>
          <w:rFonts w:ascii="Times New Roman" w:hAnsi="Times New Roman"/>
        </w:rPr>
      </w:pPr>
      <w:r w:rsidRPr="001C2012">
        <w:rPr>
          <w:rFonts w:ascii="Times New Roman" w:hAnsi="Times New Roman"/>
        </w:rPr>
        <w:tab/>
        <w:t xml:space="preserve">- Kiểm tra các thành phần hồ sơ theo quy định tại Quyết định số: 06/2007/QĐ-BNV, ngày 18 tháng 6 năm 2007 </w:t>
      </w:r>
      <w:bookmarkStart w:id="2" w:name="loai_1_name"/>
      <w:r w:rsidRPr="001C2012">
        <w:rPr>
          <w:rFonts w:ascii="Times New Roman" w:hAnsi="Times New Roman"/>
        </w:rPr>
        <w:t>về việc ban hành thành phần hồ sơ cán bộ, công chức và mẫu biểu quản lí hồ sơ cán bộ, công chức</w:t>
      </w:r>
      <w:bookmarkEnd w:id="2"/>
      <w:r w:rsidRPr="001C2012">
        <w:rPr>
          <w:rFonts w:ascii="Times New Roman" w:hAnsi="Times New Roman"/>
        </w:rPr>
        <w:t>, viên chức.</w:t>
      </w:r>
    </w:p>
    <w:p w:rsidR="002432EE" w:rsidRPr="001C2012" w:rsidRDefault="00887050" w:rsidP="002B4B1D">
      <w:pPr>
        <w:spacing w:line="276" w:lineRule="auto"/>
        <w:ind w:firstLine="709"/>
        <w:jc w:val="both"/>
        <w:rPr>
          <w:rFonts w:ascii="Times New Roman" w:hAnsi="Times New Roman"/>
        </w:rPr>
      </w:pPr>
      <w:r w:rsidRPr="001C2012">
        <w:rPr>
          <w:rFonts w:ascii="Times New Roman" w:hAnsi="Times New Roman"/>
        </w:rPr>
        <w:t>- Kiểm tra tính hợp pháp của các loại hồ sơ (văn bằng, chứng chỉ, văn bản pháp quy khác có liên quan đến cán bộ, viên chức).</w:t>
      </w:r>
    </w:p>
    <w:p w:rsidR="00887050" w:rsidRPr="001C2012" w:rsidRDefault="00887050" w:rsidP="002B4B1D">
      <w:pPr>
        <w:spacing w:line="276" w:lineRule="auto"/>
        <w:ind w:firstLine="709"/>
        <w:jc w:val="both"/>
        <w:rPr>
          <w:rFonts w:ascii="Times New Roman" w:hAnsi="Times New Roman"/>
        </w:rPr>
      </w:pPr>
      <w:r w:rsidRPr="001C2012">
        <w:rPr>
          <w:rFonts w:ascii="Times New Roman" w:hAnsi="Times New Roman"/>
        </w:rPr>
        <w:t xml:space="preserve">- </w:t>
      </w:r>
      <w:r w:rsidR="00E853F1" w:rsidRPr="001C2012">
        <w:rPr>
          <w:rFonts w:ascii="Times New Roman" w:hAnsi="Times New Roman"/>
        </w:rPr>
        <w:t>Làm biên bản t</w:t>
      </w:r>
      <w:r w:rsidRPr="001C2012">
        <w:rPr>
          <w:rFonts w:ascii="Times New Roman" w:hAnsi="Times New Roman"/>
        </w:rPr>
        <w:t xml:space="preserve">hống kê, báo cáo kết quả kiểm tra hồ sơ của cán bộ, viên chức </w:t>
      </w:r>
      <w:r w:rsidR="00E853F1" w:rsidRPr="001C2012">
        <w:rPr>
          <w:rFonts w:ascii="Times New Roman" w:hAnsi="Times New Roman"/>
        </w:rPr>
        <w:t>để tư vấn, hướng dẫn hoàn thiện.</w:t>
      </w:r>
    </w:p>
    <w:p w:rsidR="00E853F1" w:rsidRPr="001C2012" w:rsidRDefault="00074A0F" w:rsidP="002B4B1D">
      <w:pPr>
        <w:spacing w:line="276" w:lineRule="auto"/>
        <w:ind w:firstLine="709"/>
        <w:jc w:val="both"/>
        <w:rPr>
          <w:rFonts w:ascii="Times New Roman" w:hAnsi="Times New Roman"/>
          <w:b/>
          <w:i/>
        </w:rPr>
      </w:pPr>
      <w:r w:rsidRPr="001C2012">
        <w:rPr>
          <w:rFonts w:ascii="Times New Roman" w:hAnsi="Times New Roman"/>
          <w:b/>
          <w:i/>
        </w:rPr>
        <w:t>2.3. Phân công nhiệm vụ đoàn kiểm tra</w:t>
      </w:r>
    </w:p>
    <w:tbl>
      <w:tblPr>
        <w:tblStyle w:val="TableGrid"/>
        <w:tblW w:w="9776" w:type="dxa"/>
        <w:tblLook w:val="04A0" w:firstRow="1" w:lastRow="0" w:firstColumn="1" w:lastColumn="0" w:noHBand="0" w:noVBand="1"/>
      </w:tblPr>
      <w:tblGrid>
        <w:gridCol w:w="846"/>
        <w:gridCol w:w="2410"/>
        <w:gridCol w:w="1985"/>
        <w:gridCol w:w="4535"/>
      </w:tblGrid>
      <w:tr w:rsidR="00542D96" w:rsidRPr="0015625B" w:rsidTr="001C2012">
        <w:tc>
          <w:tcPr>
            <w:tcW w:w="846" w:type="dxa"/>
          </w:tcPr>
          <w:p w:rsidR="00542D96" w:rsidRPr="001C2012" w:rsidRDefault="00542D96" w:rsidP="000F0E2F">
            <w:pPr>
              <w:tabs>
                <w:tab w:val="left" w:pos="4620"/>
              </w:tabs>
              <w:spacing w:line="276" w:lineRule="auto"/>
              <w:jc w:val="center"/>
              <w:rPr>
                <w:rFonts w:ascii="Times New Roman" w:hAnsi="Times New Roman"/>
                <w:b/>
                <w:color w:val="000000"/>
                <w:sz w:val="24"/>
                <w:szCs w:val="24"/>
              </w:rPr>
            </w:pPr>
            <w:r w:rsidRPr="001C2012">
              <w:rPr>
                <w:rFonts w:ascii="Times New Roman" w:hAnsi="Times New Roman"/>
                <w:b/>
                <w:color w:val="000000"/>
                <w:sz w:val="24"/>
                <w:szCs w:val="24"/>
              </w:rPr>
              <w:t>STT</w:t>
            </w:r>
          </w:p>
        </w:tc>
        <w:tc>
          <w:tcPr>
            <w:tcW w:w="2410" w:type="dxa"/>
          </w:tcPr>
          <w:p w:rsidR="00542D96" w:rsidRPr="001C2012" w:rsidRDefault="00542D96" w:rsidP="000F0E2F">
            <w:pPr>
              <w:tabs>
                <w:tab w:val="left" w:pos="4620"/>
              </w:tabs>
              <w:spacing w:line="276" w:lineRule="auto"/>
              <w:jc w:val="center"/>
              <w:rPr>
                <w:rFonts w:ascii="Times New Roman" w:hAnsi="Times New Roman"/>
                <w:b/>
                <w:color w:val="000000"/>
                <w:sz w:val="24"/>
                <w:szCs w:val="24"/>
              </w:rPr>
            </w:pPr>
            <w:r w:rsidRPr="001C2012">
              <w:rPr>
                <w:rFonts w:ascii="Times New Roman" w:hAnsi="Times New Roman"/>
                <w:b/>
                <w:color w:val="000000"/>
                <w:sz w:val="24"/>
                <w:szCs w:val="24"/>
              </w:rPr>
              <w:t>Họ và tên</w:t>
            </w:r>
          </w:p>
        </w:tc>
        <w:tc>
          <w:tcPr>
            <w:tcW w:w="1985" w:type="dxa"/>
          </w:tcPr>
          <w:p w:rsidR="00542D96" w:rsidRPr="001C2012" w:rsidRDefault="00542D96" w:rsidP="000F0E2F">
            <w:pPr>
              <w:tabs>
                <w:tab w:val="left" w:pos="4620"/>
              </w:tabs>
              <w:spacing w:line="276" w:lineRule="auto"/>
              <w:jc w:val="center"/>
              <w:rPr>
                <w:rFonts w:ascii="Times New Roman" w:hAnsi="Times New Roman"/>
                <w:b/>
                <w:color w:val="000000"/>
                <w:sz w:val="24"/>
                <w:szCs w:val="24"/>
              </w:rPr>
            </w:pPr>
            <w:r w:rsidRPr="001C2012">
              <w:rPr>
                <w:rFonts w:ascii="Times New Roman" w:hAnsi="Times New Roman"/>
                <w:b/>
                <w:color w:val="000000"/>
                <w:sz w:val="24"/>
                <w:szCs w:val="24"/>
              </w:rPr>
              <w:t xml:space="preserve">Chức </w:t>
            </w:r>
            <w:r w:rsidRPr="001C2012">
              <w:rPr>
                <w:rFonts w:ascii="Times New Roman" w:hAnsi="Times New Roman"/>
                <w:b/>
                <w:color w:val="000000"/>
                <w:sz w:val="24"/>
                <w:szCs w:val="24"/>
              </w:rPr>
              <w:t>vụ</w:t>
            </w:r>
          </w:p>
        </w:tc>
        <w:tc>
          <w:tcPr>
            <w:tcW w:w="4535" w:type="dxa"/>
          </w:tcPr>
          <w:p w:rsidR="00542D96" w:rsidRPr="001C2012" w:rsidRDefault="00542D96" w:rsidP="000F0E2F">
            <w:pPr>
              <w:tabs>
                <w:tab w:val="left" w:pos="4620"/>
              </w:tabs>
              <w:spacing w:line="276" w:lineRule="auto"/>
              <w:jc w:val="center"/>
              <w:rPr>
                <w:rFonts w:ascii="Times New Roman" w:hAnsi="Times New Roman"/>
                <w:b/>
                <w:color w:val="000000"/>
                <w:sz w:val="24"/>
                <w:szCs w:val="24"/>
              </w:rPr>
            </w:pPr>
            <w:r w:rsidRPr="001C2012">
              <w:rPr>
                <w:rFonts w:ascii="Times New Roman" w:hAnsi="Times New Roman"/>
                <w:b/>
                <w:color w:val="000000"/>
                <w:sz w:val="24"/>
                <w:szCs w:val="24"/>
              </w:rPr>
              <w:t>Nhiệm vụ được phân công</w:t>
            </w:r>
          </w:p>
        </w:tc>
      </w:tr>
      <w:tr w:rsidR="00542D96" w:rsidTr="001C2012">
        <w:tc>
          <w:tcPr>
            <w:tcW w:w="846"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1</w:t>
            </w:r>
          </w:p>
        </w:tc>
        <w:tc>
          <w:tcPr>
            <w:tcW w:w="2410"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Trần Huy Hoàng</w:t>
            </w:r>
          </w:p>
        </w:tc>
        <w:tc>
          <w:tcPr>
            <w:tcW w:w="1985"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Trưởng đoàn</w:t>
            </w:r>
          </w:p>
        </w:tc>
        <w:tc>
          <w:tcPr>
            <w:tcW w:w="4535" w:type="dxa"/>
          </w:tcPr>
          <w:p w:rsidR="00542D96" w:rsidRPr="00542D96" w:rsidRDefault="00542D96" w:rsidP="000F0E2F">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Xây dựng kế hoạch; phân công nhiệm vụ cho các thành viên; tổ chức kiểm tra; hướng dẫn nghiệp vụ kiểm tra; Ban hành kết luận kiểm tra; Chuẩn bị hồ sơ và biên bản liên quan.</w:t>
            </w:r>
          </w:p>
        </w:tc>
      </w:tr>
      <w:tr w:rsidR="00542D96" w:rsidTr="001C2012">
        <w:tc>
          <w:tcPr>
            <w:tcW w:w="846"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2</w:t>
            </w:r>
          </w:p>
        </w:tc>
        <w:tc>
          <w:tcPr>
            <w:tcW w:w="2410"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Lò Văn Nhiệm</w:t>
            </w:r>
          </w:p>
        </w:tc>
        <w:tc>
          <w:tcPr>
            <w:tcW w:w="1985"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Phó đoàn</w:t>
            </w:r>
          </w:p>
        </w:tc>
        <w:tc>
          <w:tcPr>
            <w:tcW w:w="4535" w:type="dxa"/>
          </w:tcPr>
          <w:p w:rsidR="00542D96" w:rsidRDefault="00542D96" w:rsidP="000F0E2F">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Kiểm tra hồ sơ viên chức tổ</w:t>
            </w:r>
            <w:r w:rsidR="001C2012">
              <w:rPr>
                <w:rFonts w:ascii="Times New Roman" w:hAnsi="Times New Roman"/>
                <w:color w:val="000000"/>
                <w:sz w:val="24"/>
                <w:szCs w:val="24"/>
              </w:rPr>
              <w:t xml:space="preserve"> Toán, Lí, Tin,CN; hoàn thành biên bản, biểu thống kê, báo cáo … theo quy định. Giám sát trực tiếp các thành viên đoàn kiểm tra.</w:t>
            </w:r>
          </w:p>
          <w:p w:rsidR="00074551" w:rsidRPr="00542D96" w:rsidRDefault="00074551" w:rsidP="000F0E2F">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Thu bổ sung hồ sơ của cán bộ, viên chức và kẹp vào hồ sơ đúng quy định</w:t>
            </w:r>
          </w:p>
        </w:tc>
      </w:tr>
      <w:tr w:rsidR="00542D96" w:rsidTr="001C2012">
        <w:tc>
          <w:tcPr>
            <w:tcW w:w="846"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3</w:t>
            </w:r>
          </w:p>
        </w:tc>
        <w:tc>
          <w:tcPr>
            <w:tcW w:w="2410"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Phạm Thị Hương</w:t>
            </w:r>
          </w:p>
        </w:tc>
        <w:tc>
          <w:tcPr>
            <w:tcW w:w="1985"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Thư ký</w:t>
            </w:r>
          </w:p>
        </w:tc>
        <w:tc>
          <w:tcPr>
            <w:tcW w:w="4535" w:type="dxa"/>
          </w:tcPr>
          <w:p w:rsidR="00542D96" w:rsidRDefault="001C2012" w:rsidP="000F0E2F">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Tổng hợp toàn bộ báo các các thành viên, dự thảo kết luận kiểm tra.</w:t>
            </w:r>
          </w:p>
          <w:p w:rsidR="001C2012" w:rsidRPr="00542D96" w:rsidRDefault="001C2012" w:rsidP="000F0E2F">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Kiểm tra hồ sơ viên chức tổ văn phòng</w:t>
            </w:r>
          </w:p>
        </w:tc>
      </w:tr>
      <w:tr w:rsidR="00542D96" w:rsidTr="001C2012">
        <w:tc>
          <w:tcPr>
            <w:tcW w:w="846"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4</w:t>
            </w:r>
          </w:p>
        </w:tc>
        <w:tc>
          <w:tcPr>
            <w:tcW w:w="2410"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Lê Diên Huyên</w:t>
            </w:r>
          </w:p>
        </w:tc>
        <w:tc>
          <w:tcPr>
            <w:tcW w:w="1985"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Ủy viên</w:t>
            </w:r>
          </w:p>
        </w:tc>
        <w:tc>
          <w:tcPr>
            <w:tcW w:w="4535" w:type="dxa"/>
          </w:tcPr>
          <w:p w:rsidR="00542D96" w:rsidRPr="00542D96" w:rsidRDefault="001C2012" w:rsidP="000F0E2F">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Kiểm tra hồ sơ viên chức tổ Văn, Sử… </w:t>
            </w:r>
            <w:r>
              <w:rPr>
                <w:rFonts w:ascii="Times New Roman" w:hAnsi="Times New Roman"/>
                <w:color w:val="000000"/>
                <w:sz w:val="24"/>
                <w:szCs w:val="24"/>
              </w:rPr>
              <w:t>hoàn thành biên bản, biểu thống kê, báo cáo … theo quy định.</w:t>
            </w:r>
          </w:p>
        </w:tc>
      </w:tr>
      <w:tr w:rsidR="00542D96" w:rsidTr="001C2012">
        <w:tc>
          <w:tcPr>
            <w:tcW w:w="846"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5</w:t>
            </w:r>
          </w:p>
        </w:tc>
        <w:tc>
          <w:tcPr>
            <w:tcW w:w="2410"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Đặng Thị Oánh</w:t>
            </w:r>
          </w:p>
        </w:tc>
        <w:tc>
          <w:tcPr>
            <w:tcW w:w="1985"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Ủy viên</w:t>
            </w:r>
          </w:p>
        </w:tc>
        <w:tc>
          <w:tcPr>
            <w:tcW w:w="4535" w:type="dxa"/>
          </w:tcPr>
          <w:p w:rsidR="00542D96" w:rsidRPr="00542D96" w:rsidRDefault="001C2012" w:rsidP="000F0E2F">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Kiểm tra hồ sơ viên chức tổ Văn, Sử… hoàn thành biên bản, biểu thống kê, báo cáo … theo quy định.</w:t>
            </w:r>
          </w:p>
        </w:tc>
      </w:tr>
    </w:tbl>
    <w:p w:rsidR="00074A0F" w:rsidRPr="002432EE" w:rsidRDefault="00074A0F" w:rsidP="00887050">
      <w:pPr>
        <w:spacing w:line="276" w:lineRule="auto"/>
        <w:ind w:firstLine="709"/>
        <w:jc w:val="both"/>
        <w:rPr>
          <w:rFonts w:ascii="Times New Roman" w:hAnsi="Times New Roman"/>
        </w:rPr>
      </w:pPr>
    </w:p>
    <w:p w:rsidR="002432EE" w:rsidRPr="00CF3A91" w:rsidRDefault="00D6120A" w:rsidP="002B4B1D">
      <w:pPr>
        <w:tabs>
          <w:tab w:val="left" w:pos="4620"/>
        </w:tabs>
        <w:spacing w:line="276" w:lineRule="auto"/>
        <w:ind w:firstLine="709"/>
        <w:jc w:val="both"/>
        <w:rPr>
          <w:rFonts w:ascii="Times New Roman" w:hAnsi="Times New Roman"/>
          <w:b/>
          <w:color w:val="000000"/>
        </w:rPr>
      </w:pPr>
      <w:r w:rsidRPr="00CF3A91">
        <w:rPr>
          <w:rFonts w:ascii="Times New Roman" w:hAnsi="Times New Roman"/>
          <w:b/>
          <w:color w:val="000000"/>
        </w:rPr>
        <w:t>3. Công tác hoàn thiện hồ sơ cán bộ, công chức, viên chức</w:t>
      </w:r>
    </w:p>
    <w:p w:rsidR="00D6120A" w:rsidRPr="00CF3A91" w:rsidRDefault="00D6120A" w:rsidP="002B4B1D">
      <w:pPr>
        <w:tabs>
          <w:tab w:val="left" w:pos="4620"/>
        </w:tabs>
        <w:spacing w:line="276" w:lineRule="auto"/>
        <w:ind w:firstLine="709"/>
        <w:jc w:val="both"/>
        <w:rPr>
          <w:rFonts w:ascii="Times New Roman" w:hAnsi="Times New Roman"/>
          <w:b/>
          <w:i/>
          <w:color w:val="000000"/>
        </w:rPr>
      </w:pPr>
      <w:r w:rsidRPr="00CF3A91">
        <w:rPr>
          <w:rFonts w:ascii="Times New Roman" w:hAnsi="Times New Roman"/>
          <w:b/>
          <w:i/>
          <w:color w:val="000000"/>
        </w:rPr>
        <w:t xml:space="preserve">3.1. </w:t>
      </w:r>
      <w:r w:rsidR="00CF3A91" w:rsidRPr="00CF3A91">
        <w:rPr>
          <w:rFonts w:ascii="Times New Roman" w:hAnsi="Times New Roman"/>
          <w:b/>
          <w:i/>
          <w:color w:val="000000"/>
        </w:rPr>
        <w:t>Đối với cán bộ, công chức do Sở GD&amp;ĐT trực tiếp quản lý</w:t>
      </w:r>
      <w:r w:rsidR="00CF3A91">
        <w:rPr>
          <w:rFonts w:ascii="Times New Roman" w:hAnsi="Times New Roman"/>
          <w:b/>
          <w:i/>
          <w:color w:val="000000"/>
        </w:rPr>
        <w:t xml:space="preserve"> (Hiệu trưởng, phó hiệu trưởng)</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lastRenderedPageBreak/>
        <w:t xml:space="preserve">- Thời gian hoàn thiện hồ sơ: Trước ngày </w:t>
      </w:r>
      <w:r w:rsidRPr="00074551">
        <w:rPr>
          <w:rFonts w:ascii="Times New Roman" w:hAnsi="Times New Roman"/>
          <w:b/>
          <w:color w:val="000000"/>
        </w:rPr>
        <w:t>13/5/2018</w:t>
      </w:r>
      <w:r>
        <w:rPr>
          <w:rFonts w:ascii="Times New Roman" w:hAnsi="Times New Roman"/>
          <w:color w:val="000000"/>
        </w:rPr>
        <w:t xml:space="preserve">, nộp trực tiếp cho đồng chí </w:t>
      </w:r>
      <w:r w:rsidR="00074551">
        <w:rPr>
          <w:rFonts w:ascii="Times New Roman" w:hAnsi="Times New Roman"/>
          <w:color w:val="000000"/>
        </w:rPr>
        <w:t xml:space="preserve">Trần Huy </w:t>
      </w:r>
      <w:r>
        <w:rPr>
          <w:rFonts w:ascii="Times New Roman" w:hAnsi="Times New Roman"/>
          <w:color w:val="000000"/>
        </w:rPr>
        <w:t>Hoàng</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Thành phần hồ sơ:</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Phiếu bổ sung lý lịch CB,CC (Theo mẫu quy định tại Quyết định 06/2007/QĐ-BNV ngày 18/6/2017).</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+ 01 Bản sao công chứng các văn bằng, chứng chỉ mới được cấp trong năm 2017, 2018.</w:t>
      </w:r>
    </w:p>
    <w:p w:rsidR="00CF3A91" w:rsidRPr="002432EE"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Quyết định nâng lương, thâm niên và các Quyết định khác có liên quan đến cá nhân (nếu có) – 01 bản sao công chứng</w:t>
      </w:r>
    </w:p>
    <w:p w:rsidR="00BA2D65" w:rsidRDefault="00CF3A91" w:rsidP="002B4B1D">
      <w:pPr>
        <w:spacing w:line="276" w:lineRule="auto"/>
        <w:ind w:firstLine="709"/>
        <w:jc w:val="both"/>
        <w:rPr>
          <w:rFonts w:ascii="Times New Roman" w:hAnsi="Times New Roman"/>
        </w:rPr>
      </w:pPr>
      <w:r w:rsidRPr="00CF3A91">
        <w:rPr>
          <w:rFonts w:ascii="Times New Roman" w:hAnsi="Times New Roman"/>
        </w:rPr>
        <w:t>+ Bản nhận xét</w:t>
      </w:r>
      <w:r>
        <w:rPr>
          <w:rFonts w:ascii="Times New Roman" w:hAnsi="Times New Roman"/>
        </w:rPr>
        <w:t xml:space="preserve">, đánh giá, xếp loại </w:t>
      </w:r>
      <w:r w:rsidR="002F0648">
        <w:rPr>
          <w:rFonts w:ascii="Times New Roman" w:hAnsi="Times New Roman"/>
        </w:rPr>
        <w:t>viên chức của thủ trưởng đơn vị. (Theo Nghị định 56/NĐ-CP; Theo chuẩn hiệu trưởng, phó hiệu trưởng; QĐ xếp loại viên chức của thủ trưởng đơn vị).</w:t>
      </w:r>
    </w:p>
    <w:p w:rsidR="00CF3A91" w:rsidRPr="00CF3A91" w:rsidRDefault="00CF3A91" w:rsidP="002B4B1D">
      <w:pPr>
        <w:tabs>
          <w:tab w:val="left" w:pos="4620"/>
        </w:tabs>
        <w:spacing w:line="276" w:lineRule="auto"/>
        <w:ind w:firstLine="709"/>
        <w:jc w:val="both"/>
        <w:rPr>
          <w:rFonts w:ascii="Times New Roman" w:hAnsi="Times New Roman"/>
          <w:b/>
          <w:i/>
          <w:color w:val="000000"/>
        </w:rPr>
      </w:pPr>
      <w:r w:rsidRPr="00CF3A91">
        <w:rPr>
          <w:rFonts w:ascii="Times New Roman" w:hAnsi="Times New Roman"/>
          <w:b/>
          <w:i/>
          <w:color w:val="000000"/>
        </w:rPr>
        <w:t>3.</w:t>
      </w:r>
      <w:r w:rsidR="00074551">
        <w:rPr>
          <w:rFonts w:ascii="Times New Roman" w:hAnsi="Times New Roman"/>
          <w:b/>
          <w:i/>
          <w:color w:val="000000"/>
        </w:rPr>
        <w:t>2</w:t>
      </w:r>
      <w:r w:rsidRPr="00CF3A91">
        <w:rPr>
          <w:rFonts w:ascii="Times New Roman" w:hAnsi="Times New Roman"/>
          <w:b/>
          <w:i/>
          <w:color w:val="000000"/>
        </w:rPr>
        <w:t xml:space="preserve">. Đối với cán bộ, </w:t>
      </w:r>
      <w:r>
        <w:rPr>
          <w:rFonts w:ascii="Times New Roman" w:hAnsi="Times New Roman"/>
          <w:b/>
          <w:i/>
          <w:color w:val="000000"/>
        </w:rPr>
        <w:t>viên</w:t>
      </w:r>
      <w:r w:rsidRPr="00CF3A91">
        <w:rPr>
          <w:rFonts w:ascii="Times New Roman" w:hAnsi="Times New Roman"/>
          <w:b/>
          <w:i/>
          <w:color w:val="000000"/>
        </w:rPr>
        <w:t xml:space="preserve"> chức do </w:t>
      </w:r>
      <w:r w:rsidR="00074551">
        <w:rPr>
          <w:rFonts w:ascii="Times New Roman" w:hAnsi="Times New Roman"/>
          <w:b/>
          <w:i/>
          <w:color w:val="000000"/>
        </w:rPr>
        <w:t>nhà trường</w:t>
      </w:r>
      <w:r w:rsidRPr="00CF3A91">
        <w:rPr>
          <w:rFonts w:ascii="Times New Roman" w:hAnsi="Times New Roman"/>
          <w:b/>
          <w:i/>
          <w:color w:val="000000"/>
        </w:rPr>
        <w:t xml:space="preserve"> trực tiếp quản lý</w:t>
      </w:r>
      <w:r>
        <w:rPr>
          <w:rFonts w:ascii="Times New Roman" w:hAnsi="Times New Roman"/>
          <w:b/>
          <w:i/>
          <w:color w:val="000000"/>
        </w:rPr>
        <w:t xml:space="preserve"> (</w:t>
      </w:r>
      <w:r w:rsidR="00074551">
        <w:rPr>
          <w:rFonts w:ascii="Times New Roman" w:hAnsi="Times New Roman"/>
          <w:b/>
          <w:i/>
          <w:color w:val="000000"/>
        </w:rPr>
        <w:t>giáo viên, nhân viên</w:t>
      </w:r>
      <w:r>
        <w:rPr>
          <w:rFonts w:ascii="Times New Roman" w:hAnsi="Times New Roman"/>
          <w:b/>
          <w:i/>
          <w:color w:val="000000"/>
        </w:rPr>
        <w:t>)</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xml:space="preserve">- Thời gian hoàn thiện hồ sơ: </w:t>
      </w:r>
      <w:r w:rsidRPr="00074551">
        <w:rPr>
          <w:rFonts w:ascii="Times New Roman" w:hAnsi="Times New Roman"/>
          <w:b/>
          <w:color w:val="000000"/>
        </w:rPr>
        <w:t>Trước ngày 13/5/2018,</w:t>
      </w:r>
      <w:r>
        <w:rPr>
          <w:rFonts w:ascii="Times New Roman" w:hAnsi="Times New Roman"/>
          <w:color w:val="000000"/>
        </w:rPr>
        <w:t xml:space="preserve"> </w:t>
      </w:r>
      <w:r w:rsidR="00A939D6">
        <w:rPr>
          <w:rFonts w:ascii="Times New Roman" w:hAnsi="Times New Roman"/>
          <w:color w:val="000000"/>
        </w:rPr>
        <w:t>Các đồng chí cán bộ, viên chức nộp</w:t>
      </w:r>
      <w:r>
        <w:rPr>
          <w:rFonts w:ascii="Times New Roman" w:hAnsi="Times New Roman"/>
          <w:color w:val="000000"/>
        </w:rPr>
        <w:t xml:space="preserve"> trực tiếp cho đồng chí</w:t>
      </w:r>
      <w:r w:rsidR="00A939D6">
        <w:rPr>
          <w:rFonts w:ascii="Times New Roman" w:hAnsi="Times New Roman"/>
          <w:color w:val="000000"/>
        </w:rPr>
        <w:t xml:space="preserve"> tổ trưởng chuyên môn, Tổ trưởng nộp lại cho đồng chí</w:t>
      </w:r>
      <w:r>
        <w:rPr>
          <w:rFonts w:ascii="Times New Roman" w:hAnsi="Times New Roman"/>
          <w:color w:val="000000"/>
        </w:rPr>
        <w:t xml:space="preserve"> </w:t>
      </w:r>
      <w:r w:rsidR="00074551">
        <w:rPr>
          <w:rFonts w:ascii="Times New Roman" w:hAnsi="Times New Roman"/>
          <w:color w:val="000000"/>
        </w:rPr>
        <w:t>Lò Văn Nhiệm</w:t>
      </w:r>
      <w:r w:rsidR="00A939D6">
        <w:rPr>
          <w:rFonts w:ascii="Times New Roman" w:hAnsi="Times New Roman"/>
          <w:color w:val="000000"/>
        </w:rPr>
        <w:t xml:space="preserve"> để sắp xếp vào hồ sơ CB,VC</w:t>
      </w:r>
      <w:r w:rsidR="00074551">
        <w:rPr>
          <w:rFonts w:ascii="Times New Roman" w:hAnsi="Times New Roman"/>
          <w:color w:val="000000"/>
        </w:rPr>
        <w:t>.</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Thành phần hồ sơ:</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Phiếu bổ sung lý lịch CB,</w:t>
      </w:r>
      <w:r w:rsidR="00074551">
        <w:rPr>
          <w:rFonts w:ascii="Times New Roman" w:hAnsi="Times New Roman"/>
          <w:color w:val="000000"/>
        </w:rPr>
        <w:t>VC</w:t>
      </w:r>
      <w:r>
        <w:rPr>
          <w:rFonts w:ascii="Times New Roman" w:hAnsi="Times New Roman"/>
          <w:color w:val="000000"/>
        </w:rPr>
        <w:t xml:space="preserve"> (Theo mẫu quy định tại Quyết định 06/2007/QĐ-BNV ngày 18/6/2017).</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xml:space="preserve">+ 01 Bản sao công chứng các văn bằng, chứng chỉ mới được </w:t>
      </w:r>
      <w:r w:rsidR="00074551">
        <w:rPr>
          <w:rFonts w:ascii="Times New Roman" w:hAnsi="Times New Roman"/>
          <w:color w:val="000000"/>
        </w:rPr>
        <w:t>cấp trong năm 2017, 2018 và các văn bằng, chứng chỉ, thành phần hồ sơ còn thiếu theo quy định.</w:t>
      </w:r>
    </w:p>
    <w:p w:rsidR="00CF3A91" w:rsidRPr="002432EE"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xml:space="preserve">+ </w:t>
      </w:r>
      <w:r w:rsidR="00074551">
        <w:rPr>
          <w:rFonts w:ascii="Times New Roman" w:hAnsi="Times New Roman"/>
          <w:color w:val="000000"/>
        </w:rPr>
        <w:t>01 bản sao công chứng</w:t>
      </w:r>
      <w:r w:rsidR="00074551">
        <w:rPr>
          <w:rFonts w:ascii="Times New Roman" w:hAnsi="Times New Roman"/>
          <w:color w:val="000000"/>
        </w:rPr>
        <w:t xml:space="preserve"> </w:t>
      </w:r>
      <w:r>
        <w:rPr>
          <w:rFonts w:ascii="Times New Roman" w:hAnsi="Times New Roman"/>
          <w:color w:val="000000"/>
        </w:rPr>
        <w:t>Quyết định nâng lương, thâm niên và các Quyết định khác có</w:t>
      </w:r>
      <w:r w:rsidR="00074551">
        <w:rPr>
          <w:rFonts w:ascii="Times New Roman" w:hAnsi="Times New Roman"/>
          <w:color w:val="000000"/>
        </w:rPr>
        <w:t xml:space="preserve"> liên quan đến cá nhân (nếu có).</w:t>
      </w:r>
    </w:p>
    <w:p w:rsidR="002F0648" w:rsidRDefault="00CF3A91" w:rsidP="002B4B1D">
      <w:pPr>
        <w:spacing w:line="276" w:lineRule="auto"/>
        <w:ind w:firstLine="709"/>
        <w:jc w:val="both"/>
        <w:rPr>
          <w:rFonts w:ascii="Times New Roman" w:hAnsi="Times New Roman"/>
        </w:rPr>
      </w:pPr>
      <w:r w:rsidRPr="00CF3A91">
        <w:rPr>
          <w:rFonts w:ascii="Times New Roman" w:hAnsi="Times New Roman"/>
        </w:rPr>
        <w:t xml:space="preserve">+ </w:t>
      </w:r>
      <w:r w:rsidR="00074551">
        <w:rPr>
          <w:rFonts w:ascii="Times New Roman" w:hAnsi="Times New Roman"/>
        </w:rPr>
        <w:t xml:space="preserve">01 </w:t>
      </w:r>
      <w:r w:rsidRPr="00CF3A91">
        <w:rPr>
          <w:rFonts w:ascii="Times New Roman" w:hAnsi="Times New Roman"/>
        </w:rPr>
        <w:t>Bản nhận xét</w:t>
      </w:r>
      <w:r>
        <w:rPr>
          <w:rFonts w:ascii="Times New Roman" w:hAnsi="Times New Roman"/>
        </w:rPr>
        <w:t xml:space="preserve">, đánh giá, xếp loại viên chức của thủ trưởng đơn vị </w:t>
      </w:r>
      <w:r w:rsidR="00074551">
        <w:rPr>
          <w:rFonts w:ascii="Times New Roman" w:hAnsi="Times New Roman"/>
        </w:rPr>
        <w:t xml:space="preserve">hàng năm (nếu thiếu) và của năm học 2017 – 2018 </w:t>
      </w:r>
      <w:r w:rsidRPr="00A939D6">
        <w:rPr>
          <w:rFonts w:ascii="Times New Roman" w:hAnsi="Times New Roman"/>
          <w:i/>
        </w:rPr>
        <w:t>(</w:t>
      </w:r>
      <w:r w:rsidR="00074551" w:rsidRPr="00A939D6">
        <w:rPr>
          <w:rFonts w:ascii="Times New Roman" w:hAnsi="Times New Roman"/>
          <w:i/>
        </w:rPr>
        <w:t>Sau khi có QĐ xếp loại của hiệu trưởng năm học 2017 – 2018)</w:t>
      </w:r>
      <w:r w:rsidR="00074551">
        <w:rPr>
          <w:rFonts w:ascii="Times New Roman" w:hAnsi="Times New Roman"/>
        </w:rPr>
        <w:t>.</w:t>
      </w:r>
      <w:r w:rsidR="002F0648">
        <w:rPr>
          <w:rFonts w:ascii="Times New Roman" w:hAnsi="Times New Roman"/>
        </w:rPr>
        <w:t xml:space="preserve"> Gồm </w:t>
      </w:r>
      <w:r w:rsidR="00A939D6">
        <w:rPr>
          <w:rFonts w:ascii="Times New Roman" w:hAnsi="Times New Roman"/>
        </w:rPr>
        <w:t>Phiếu đánh giá, phân loại viên chức t</w:t>
      </w:r>
      <w:r w:rsidR="002F0648">
        <w:rPr>
          <w:rFonts w:ascii="Times New Roman" w:hAnsi="Times New Roman"/>
        </w:rPr>
        <w:t xml:space="preserve">heo Nghị định 56/NĐ-CP; </w:t>
      </w:r>
      <w:r w:rsidR="00A939D6">
        <w:rPr>
          <w:rFonts w:ascii="Times New Roman" w:hAnsi="Times New Roman"/>
        </w:rPr>
        <w:t>Các phụ lục theo chuẩn giáo viên</w:t>
      </w:r>
      <w:r w:rsidR="002F0648">
        <w:rPr>
          <w:rFonts w:ascii="Times New Roman" w:hAnsi="Times New Roman"/>
        </w:rPr>
        <w:t xml:space="preserve">; QĐ xếp loại </w:t>
      </w:r>
      <w:r w:rsidR="00A939D6">
        <w:rPr>
          <w:rFonts w:ascii="Times New Roman" w:hAnsi="Times New Roman"/>
        </w:rPr>
        <w:t xml:space="preserve">chuyên môn, xếp loại </w:t>
      </w:r>
      <w:r w:rsidR="002F0648">
        <w:rPr>
          <w:rFonts w:ascii="Times New Roman" w:hAnsi="Times New Roman"/>
        </w:rPr>
        <w:t>viên chức của thủ trưởng đơn vị).</w:t>
      </w:r>
    </w:p>
    <w:p w:rsidR="00CF3A91" w:rsidRPr="00A939D6" w:rsidRDefault="00A939D6" w:rsidP="002B4B1D">
      <w:pPr>
        <w:spacing w:line="276" w:lineRule="auto"/>
        <w:ind w:firstLine="709"/>
        <w:jc w:val="both"/>
        <w:rPr>
          <w:rFonts w:ascii="Times New Roman" w:hAnsi="Times New Roman"/>
          <w:b/>
        </w:rPr>
      </w:pPr>
      <w:r w:rsidRPr="00A939D6">
        <w:rPr>
          <w:rFonts w:ascii="Times New Roman" w:hAnsi="Times New Roman"/>
          <w:b/>
        </w:rPr>
        <w:t>4. Tổ chức thực hiện</w:t>
      </w:r>
    </w:p>
    <w:p w:rsidR="00A939D6" w:rsidRPr="00A939D6" w:rsidRDefault="00A939D6" w:rsidP="002B4B1D">
      <w:pPr>
        <w:spacing w:line="276" w:lineRule="auto"/>
        <w:ind w:firstLine="709"/>
        <w:jc w:val="both"/>
        <w:rPr>
          <w:rFonts w:ascii="Times New Roman" w:hAnsi="Times New Roman"/>
          <w:b/>
          <w:i/>
        </w:rPr>
      </w:pPr>
      <w:r w:rsidRPr="00A939D6">
        <w:rPr>
          <w:rFonts w:ascii="Times New Roman" w:hAnsi="Times New Roman"/>
          <w:b/>
          <w:i/>
        </w:rPr>
        <w:t>4.1. Đối với Ban giám hiệu</w:t>
      </w:r>
    </w:p>
    <w:p w:rsidR="00A939D6" w:rsidRDefault="00A939D6" w:rsidP="002B4B1D">
      <w:pPr>
        <w:spacing w:line="276" w:lineRule="auto"/>
        <w:ind w:firstLine="709"/>
        <w:jc w:val="both"/>
        <w:rPr>
          <w:rFonts w:ascii="Times New Roman" w:hAnsi="Times New Roman"/>
        </w:rPr>
      </w:pPr>
      <w:r>
        <w:rPr>
          <w:rFonts w:ascii="Times New Roman" w:hAnsi="Times New Roman"/>
        </w:rPr>
        <w:t>- Có trách nhiệm tổ chức chỉ đạo hướng dẫn cán bộ, viên chức hoàn thiện hồ sơ theo quy định. Quản lý khai thác sử dụng hồ sơ CB,CC,VC đúng quy định.</w:t>
      </w:r>
    </w:p>
    <w:p w:rsidR="00A939D6" w:rsidRPr="00A939D6" w:rsidRDefault="00A939D6" w:rsidP="002B4B1D">
      <w:pPr>
        <w:spacing w:line="276" w:lineRule="auto"/>
        <w:ind w:firstLine="709"/>
        <w:jc w:val="both"/>
        <w:rPr>
          <w:rFonts w:ascii="Times New Roman" w:hAnsi="Times New Roman"/>
          <w:b/>
          <w:i/>
        </w:rPr>
      </w:pPr>
      <w:r w:rsidRPr="00A939D6">
        <w:rPr>
          <w:rFonts w:ascii="Times New Roman" w:hAnsi="Times New Roman"/>
          <w:b/>
          <w:i/>
        </w:rPr>
        <w:t>4.2. Các tổ trưởng chuyên môn</w:t>
      </w:r>
    </w:p>
    <w:p w:rsidR="00A939D6" w:rsidRDefault="00A939D6" w:rsidP="002B4B1D">
      <w:pPr>
        <w:spacing w:line="276" w:lineRule="auto"/>
        <w:ind w:firstLine="709"/>
        <w:jc w:val="both"/>
        <w:rPr>
          <w:rFonts w:ascii="Times New Roman" w:hAnsi="Times New Roman"/>
        </w:rPr>
      </w:pPr>
      <w:r>
        <w:rPr>
          <w:rFonts w:ascii="Times New Roman" w:hAnsi="Times New Roman"/>
        </w:rPr>
        <w:t>- Đôn đốc, hướng dẫn và kiểm tra việc thực hiện hoàn thành kế hoạch đúng tiến độ, đúng thành phần hồ sơ.</w:t>
      </w:r>
    </w:p>
    <w:p w:rsidR="00A939D6" w:rsidRDefault="00A939D6" w:rsidP="002B4B1D">
      <w:pPr>
        <w:spacing w:line="276" w:lineRule="auto"/>
        <w:ind w:firstLine="709"/>
        <w:jc w:val="both"/>
        <w:rPr>
          <w:rFonts w:ascii="Times New Roman" w:hAnsi="Times New Roman"/>
        </w:rPr>
      </w:pPr>
      <w:r>
        <w:rPr>
          <w:rFonts w:ascii="Times New Roman" w:hAnsi="Times New Roman"/>
        </w:rPr>
        <w:lastRenderedPageBreak/>
        <w:t>- Thu hồ sơ của các tổ viên nộp cho đồng chí Lò Văn Nhiệm đúng thời gian.</w:t>
      </w:r>
    </w:p>
    <w:p w:rsidR="00CF3A91" w:rsidRPr="006016F5" w:rsidRDefault="006016F5" w:rsidP="002B4B1D">
      <w:pPr>
        <w:spacing w:line="276" w:lineRule="auto"/>
        <w:ind w:firstLine="709"/>
        <w:jc w:val="both"/>
        <w:rPr>
          <w:rFonts w:ascii="Times New Roman" w:hAnsi="Times New Roman"/>
          <w:b/>
          <w:i/>
        </w:rPr>
      </w:pPr>
      <w:r w:rsidRPr="006016F5">
        <w:rPr>
          <w:rFonts w:ascii="Times New Roman" w:hAnsi="Times New Roman"/>
          <w:b/>
          <w:i/>
        </w:rPr>
        <w:t>4.3. Cán bộ, viên chức</w:t>
      </w:r>
    </w:p>
    <w:p w:rsidR="006016F5" w:rsidRDefault="006016F5" w:rsidP="002B4B1D">
      <w:pPr>
        <w:spacing w:line="276" w:lineRule="auto"/>
        <w:ind w:firstLine="709"/>
        <w:jc w:val="both"/>
        <w:rPr>
          <w:rFonts w:ascii="Times New Roman" w:hAnsi="Times New Roman"/>
        </w:rPr>
      </w:pPr>
      <w:r>
        <w:rPr>
          <w:rFonts w:ascii="Times New Roman" w:hAnsi="Times New Roman"/>
        </w:rPr>
        <w:t>- Hoàn thiện hồ sơ đúng mẫu, đúng thành phần, đúng thời gian quy định.</w:t>
      </w:r>
    </w:p>
    <w:p w:rsidR="00B5642D" w:rsidRDefault="00B5642D" w:rsidP="002B4B1D">
      <w:pPr>
        <w:spacing w:line="276" w:lineRule="auto"/>
        <w:ind w:firstLine="709"/>
        <w:jc w:val="both"/>
        <w:rPr>
          <w:rFonts w:ascii="Times New Roman" w:hAnsi="Times New Roman"/>
        </w:rPr>
      </w:pPr>
      <w:r>
        <w:rPr>
          <w:rFonts w:ascii="Times New Roman" w:hAnsi="Times New Roman"/>
        </w:rPr>
        <w:t>- Nộp trực tiếp cho tổ trưởng trước ngày 13/5/2018</w:t>
      </w:r>
    </w:p>
    <w:p w:rsidR="00B5642D" w:rsidRPr="008B6D52" w:rsidRDefault="00B5642D" w:rsidP="002B4B1D">
      <w:pPr>
        <w:spacing w:line="276" w:lineRule="auto"/>
        <w:ind w:firstLine="709"/>
        <w:jc w:val="both"/>
        <w:rPr>
          <w:rFonts w:ascii="Times New Roman" w:hAnsi="Times New Roman"/>
          <w:b/>
          <w:i/>
        </w:rPr>
      </w:pPr>
      <w:r w:rsidRPr="008B6D52">
        <w:rPr>
          <w:rFonts w:ascii="Times New Roman" w:hAnsi="Times New Roman"/>
          <w:b/>
          <w:i/>
        </w:rPr>
        <w:t>4.4. Tổ Văn phòng</w:t>
      </w:r>
    </w:p>
    <w:p w:rsidR="00B5642D" w:rsidRDefault="00B5642D" w:rsidP="002B4B1D">
      <w:pPr>
        <w:spacing w:line="276" w:lineRule="auto"/>
        <w:ind w:firstLine="709"/>
        <w:jc w:val="both"/>
        <w:rPr>
          <w:rFonts w:ascii="Times New Roman" w:hAnsi="Times New Roman"/>
        </w:rPr>
      </w:pPr>
      <w:r>
        <w:rPr>
          <w:rFonts w:ascii="Times New Roman" w:hAnsi="Times New Roman"/>
        </w:rPr>
        <w:t xml:space="preserve">- Có trách nhiệm tham mưu cho hiệu trưởng để quản lý và lập đầy đủ các thành phần hồ sơ, sổ sách theo quy định. </w:t>
      </w:r>
    </w:p>
    <w:p w:rsidR="00B5642D" w:rsidRDefault="00B5642D" w:rsidP="002B4B1D">
      <w:pPr>
        <w:spacing w:line="276" w:lineRule="auto"/>
        <w:ind w:firstLine="709"/>
        <w:jc w:val="both"/>
        <w:rPr>
          <w:rFonts w:ascii="Times New Roman" w:hAnsi="Times New Roman"/>
        </w:rPr>
      </w:pPr>
      <w:r>
        <w:rPr>
          <w:rFonts w:ascii="Times New Roman" w:hAnsi="Times New Roman"/>
        </w:rPr>
        <w:t xml:space="preserve">- </w:t>
      </w:r>
      <w:r w:rsidR="008B6D52">
        <w:rPr>
          <w:rFonts w:ascii="Times New Roman" w:hAnsi="Times New Roman"/>
        </w:rPr>
        <w:t xml:space="preserve">Lưu trữ hồ sơ tại phòng thủ quỹ, văn thư để quản lý, khai thác </w:t>
      </w:r>
      <w:r>
        <w:rPr>
          <w:rFonts w:ascii="Times New Roman" w:hAnsi="Times New Roman"/>
        </w:rPr>
        <w:t>hồ sơ cán bộ, viên chức hàng năm</w:t>
      </w:r>
      <w:r w:rsidR="008B6D52">
        <w:rPr>
          <w:rFonts w:ascii="Times New Roman" w:hAnsi="Times New Roman"/>
        </w:rPr>
        <w:t xml:space="preserve"> theo quy định hiện hành</w:t>
      </w:r>
      <w:r>
        <w:rPr>
          <w:rFonts w:ascii="Times New Roman" w:hAnsi="Times New Roman"/>
        </w:rPr>
        <w:t>.</w:t>
      </w:r>
    </w:p>
    <w:p w:rsidR="00CF3A91" w:rsidRDefault="008B6D52" w:rsidP="002B4B1D">
      <w:pPr>
        <w:spacing w:line="276" w:lineRule="auto"/>
        <w:ind w:firstLine="709"/>
        <w:jc w:val="both"/>
        <w:rPr>
          <w:rFonts w:ascii="Times New Roman" w:hAnsi="Times New Roman"/>
        </w:rPr>
      </w:pPr>
      <w:r>
        <w:rPr>
          <w:rFonts w:ascii="Times New Roman" w:hAnsi="Times New Roman"/>
        </w:rPr>
        <w:t>Trên đây, là kế hoạch kiểm tra và hoàn thiện hồ sơ viên chức năm học 2017 – 2018 của trường THCS và THPT Tả Sìn Thàng, các phó hiệu trưởng, tổ trưởng chuyên môn và các cá nhân có liên quan nghiêm túc triển khai thực hiện đúng kế hoạch. Trong quá trình thực hiện nếu có vướng mắc xin trao đổi kịp thời với đồng chí Trần Huy Hoàng để được thống nhất giải quyết./.</w:t>
      </w:r>
    </w:p>
    <w:p w:rsidR="008B6D52" w:rsidRDefault="008B6D52" w:rsidP="00B04A69">
      <w:pPr>
        <w:ind w:firstLine="709"/>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8B6D52" w:rsidTr="008B6D52">
        <w:tc>
          <w:tcPr>
            <w:tcW w:w="4839" w:type="dxa"/>
          </w:tcPr>
          <w:p w:rsidR="008B6D52" w:rsidRPr="008B6D52" w:rsidRDefault="008B6D52" w:rsidP="00B04A69">
            <w:pPr>
              <w:rPr>
                <w:rFonts w:ascii="Times New Roman" w:hAnsi="Times New Roman"/>
                <w:b/>
                <w:i/>
                <w:sz w:val="24"/>
                <w:szCs w:val="24"/>
              </w:rPr>
            </w:pPr>
            <w:r w:rsidRPr="008B6D52">
              <w:rPr>
                <w:rFonts w:ascii="Times New Roman" w:hAnsi="Times New Roman"/>
                <w:b/>
                <w:i/>
                <w:sz w:val="24"/>
                <w:szCs w:val="24"/>
              </w:rPr>
              <w:t>Nơi nhận:</w:t>
            </w:r>
          </w:p>
          <w:p w:rsidR="008B6D52" w:rsidRPr="008B6D52" w:rsidRDefault="008B6D52" w:rsidP="00B04A69">
            <w:pPr>
              <w:rPr>
                <w:rFonts w:ascii="Times New Roman" w:hAnsi="Times New Roman"/>
                <w:sz w:val="24"/>
                <w:szCs w:val="24"/>
              </w:rPr>
            </w:pPr>
            <w:r w:rsidRPr="008B6D52">
              <w:rPr>
                <w:rFonts w:ascii="Times New Roman" w:hAnsi="Times New Roman"/>
                <w:sz w:val="24"/>
                <w:szCs w:val="24"/>
              </w:rPr>
              <w:t>- Phó HT, CB,GV,NV (tại Website);</w:t>
            </w:r>
          </w:p>
          <w:p w:rsidR="008B6D52" w:rsidRPr="008B6D52" w:rsidRDefault="008B6D52" w:rsidP="00B04A69">
            <w:pPr>
              <w:rPr>
                <w:rFonts w:ascii="Times New Roman" w:hAnsi="Times New Roman"/>
                <w:sz w:val="24"/>
                <w:szCs w:val="24"/>
              </w:rPr>
            </w:pPr>
            <w:r w:rsidRPr="008B6D52">
              <w:rPr>
                <w:rFonts w:ascii="Times New Roman" w:hAnsi="Times New Roman"/>
                <w:sz w:val="24"/>
                <w:szCs w:val="24"/>
              </w:rPr>
              <w:t>- Thông báo Website và bảng tin;</w:t>
            </w:r>
          </w:p>
          <w:p w:rsidR="008B6D52" w:rsidRPr="008B6D52" w:rsidRDefault="008B6D52" w:rsidP="00B04A69">
            <w:pPr>
              <w:rPr>
                <w:rFonts w:ascii="Times New Roman" w:hAnsi="Times New Roman"/>
                <w:sz w:val="24"/>
                <w:szCs w:val="24"/>
              </w:rPr>
            </w:pPr>
            <w:r w:rsidRPr="008B6D52">
              <w:rPr>
                <w:rFonts w:ascii="Times New Roman" w:hAnsi="Times New Roman"/>
                <w:sz w:val="24"/>
                <w:szCs w:val="24"/>
              </w:rPr>
              <w:t>- Lưu VT.</w:t>
            </w:r>
          </w:p>
        </w:tc>
        <w:tc>
          <w:tcPr>
            <w:tcW w:w="4839" w:type="dxa"/>
          </w:tcPr>
          <w:p w:rsidR="008B6D52" w:rsidRPr="008B6D52" w:rsidRDefault="00327544" w:rsidP="008B6D52">
            <w:pPr>
              <w:jc w:val="center"/>
              <w:rPr>
                <w:rFonts w:ascii="Times New Roman" w:hAnsi="Times New Roman"/>
                <w:b/>
              </w:rPr>
            </w:pPr>
            <w:r>
              <w:rPr>
                <w:rFonts w:ascii="Times New Roman" w:hAnsi="Times New Roman"/>
                <w:noProof/>
              </w:rPr>
              <w:drawing>
                <wp:anchor distT="0" distB="0" distL="114300" distR="114300" simplePos="0" relativeHeight="251661312" behindDoc="1" locked="0" layoutInCell="1" allowOverlap="1" wp14:anchorId="01F4A0F1" wp14:editId="20CEEA23">
                  <wp:simplePos x="0" y="0"/>
                  <wp:positionH relativeFrom="column">
                    <wp:posOffset>55245</wp:posOffset>
                  </wp:positionH>
                  <wp:positionV relativeFrom="paragraph">
                    <wp:posOffset>127000</wp:posOffset>
                  </wp:positionV>
                  <wp:extent cx="3275330" cy="218313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u co t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5330" cy="2183130"/>
                          </a:xfrm>
                          <a:prstGeom prst="rect">
                            <a:avLst/>
                          </a:prstGeom>
                        </pic:spPr>
                      </pic:pic>
                    </a:graphicData>
                  </a:graphic>
                  <wp14:sizeRelH relativeFrom="page">
                    <wp14:pctWidth>0</wp14:pctWidth>
                  </wp14:sizeRelH>
                  <wp14:sizeRelV relativeFrom="page">
                    <wp14:pctHeight>0</wp14:pctHeight>
                  </wp14:sizeRelV>
                </wp:anchor>
              </w:drawing>
            </w:r>
            <w:r w:rsidR="008B6D52" w:rsidRPr="008B6D52">
              <w:rPr>
                <w:rFonts w:ascii="Times New Roman" w:hAnsi="Times New Roman"/>
                <w:b/>
              </w:rPr>
              <w:t>HIỆU TRƯỞNG</w:t>
            </w:r>
          </w:p>
          <w:p w:rsidR="00327544" w:rsidRDefault="008B6D52" w:rsidP="008B6D52">
            <w:pPr>
              <w:jc w:val="center"/>
              <w:rPr>
                <w:rFonts w:ascii="Times New Roman" w:hAnsi="Times New Roman"/>
                <w:i/>
              </w:rPr>
            </w:pPr>
            <w:r w:rsidRPr="008B6D52">
              <w:rPr>
                <w:rFonts w:ascii="Times New Roman" w:hAnsi="Times New Roman"/>
                <w:i/>
              </w:rPr>
              <w:t>(Ký, ghi rõ họ tên, đóng dấu)</w:t>
            </w:r>
          </w:p>
          <w:p w:rsidR="008B6D52" w:rsidRPr="00327544" w:rsidRDefault="008B6D52" w:rsidP="00327544">
            <w:pPr>
              <w:jc w:val="center"/>
              <w:rPr>
                <w:rFonts w:ascii="Times New Roman" w:hAnsi="Times New Roman"/>
              </w:rPr>
            </w:pPr>
          </w:p>
        </w:tc>
      </w:tr>
    </w:tbl>
    <w:p w:rsidR="00A318BD" w:rsidRDefault="00A318BD" w:rsidP="00B04A69">
      <w:pPr>
        <w:ind w:firstLine="709"/>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ind w:firstLine="720"/>
        <w:rPr>
          <w:rFonts w:ascii="Times New Roman" w:hAnsi="Times New Roman"/>
        </w:rPr>
      </w:pPr>
      <w:bookmarkStart w:id="3" w:name="_GoBack"/>
      <w:bookmarkEnd w:id="3"/>
    </w:p>
    <w:sectPr w:rsidR="00A318BD" w:rsidRPr="00A318BD" w:rsidSect="002F3111">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98"/>
    <w:rsid w:val="00074551"/>
    <w:rsid w:val="00074A0F"/>
    <w:rsid w:val="0015625B"/>
    <w:rsid w:val="001C2012"/>
    <w:rsid w:val="002432EE"/>
    <w:rsid w:val="002B4B1D"/>
    <w:rsid w:val="002F0648"/>
    <w:rsid w:val="002F3111"/>
    <w:rsid w:val="00327544"/>
    <w:rsid w:val="00542D96"/>
    <w:rsid w:val="005A59DB"/>
    <w:rsid w:val="006016F5"/>
    <w:rsid w:val="00887050"/>
    <w:rsid w:val="008B6D52"/>
    <w:rsid w:val="008E7EB4"/>
    <w:rsid w:val="00A318BD"/>
    <w:rsid w:val="00A939D6"/>
    <w:rsid w:val="00AF6645"/>
    <w:rsid w:val="00B04A69"/>
    <w:rsid w:val="00B5642D"/>
    <w:rsid w:val="00BA2D65"/>
    <w:rsid w:val="00C83198"/>
    <w:rsid w:val="00CF3A91"/>
    <w:rsid w:val="00D6120A"/>
    <w:rsid w:val="00E853F1"/>
    <w:rsid w:val="00F2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3A96D43-BFDF-4A6D-A03E-02BC9B4F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9D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1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15</cp:revision>
  <cp:lastPrinted>2018-04-27T15:24:00Z</cp:lastPrinted>
  <dcterms:created xsi:type="dcterms:W3CDTF">2018-04-27T07:14:00Z</dcterms:created>
  <dcterms:modified xsi:type="dcterms:W3CDTF">2018-04-27T15:24:00Z</dcterms:modified>
</cp:coreProperties>
</file>