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4A0"/>
      </w:tblPr>
      <w:tblGrid>
        <w:gridCol w:w="4996"/>
        <w:gridCol w:w="4760"/>
      </w:tblGrid>
      <w:tr w:rsidR="00A8467A" w:rsidRPr="00B64A78" w:rsidTr="007D2C58">
        <w:trPr>
          <w:trHeight w:val="1701"/>
          <w:jc w:val="center"/>
        </w:trPr>
        <w:tc>
          <w:tcPr>
            <w:tcW w:w="4996" w:type="dxa"/>
            <w:hideMark/>
          </w:tcPr>
          <w:p w:rsidR="00A8467A" w:rsidRPr="00B64A78" w:rsidRDefault="00A8467A" w:rsidP="007D2C58">
            <w:pPr>
              <w:spacing w:line="240" w:lineRule="auto"/>
              <w:ind w:left="68"/>
              <w:jc w:val="center"/>
              <w:rPr>
                <w:rFonts w:eastAsia="Times New Roman" w:cs="Times New Roman"/>
                <w:color w:val="000000" w:themeColor="text1"/>
                <w:sz w:val="28"/>
                <w:szCs w:val="28"/>
              </w:rPr>
            </w:pPr>
            <w:r w:rsidRPr="00B64A78">
              <w:rPr>
                <w:rFonts w:cs="Times New Roman"/>
                <w:color w:val="000000" w:themeColor="text1"/>
                <w:sz w:val="28"/>
                <w:szCs w:val="28"/>
              </w:rPr>
              <w:t>HUYỆN ĐOÀN TỦA CHÙA</w:t>
            </w:r>
          </w:p>
          <w:p w:rsidR="00A8467A" w:rsidRPr="00B64A78" w:rsidRDefault="00A8467A" w:rsidP="007D2C58">
            <w:pPr>
              <w:spacing w:line="240" w:lineRule="auto"/>
              <w:ind w:left="68"/>
              <w:jc w:val="center"/>
              <w:rPr>
                <w:rFonts w:cs="Times New Roman"/>
                <w:b/>
                <w:color w:val="000000" w:themeColor="text1"/>
                <w:sz w:val="28"/>
                <w:szCs w:val="28"/>
              </w:rPr>
            </w:pPr>
            <w:r w:rsidRPr="00B64A78">
              <w:rPr>
                <w:rFonts w:cs="Times New Roman"/>
                <w:b/>
                <w:color w:val="000000" w:themeColor="text1"/>
                <w:sz w:val="28"/>
                <w:szCs w:val="28"/>
              </w:rPr>
              <w:t xml:space="preserve">BCH ĐOÀN TRƯỜNG THCS - THPT </w:t>
            </w:r>
          </w:p>
          <w:p w:rsidR="00A8467A" w:rsidRPr="00B64A78" w:rsidRDefault="00A8467A" w:rsidP="007D2C58">
            <w:pPr>
              <w:spacing w:line="240" w:lineRule="auto"/>
              <w:ind w:left="68"/>
              <w:jc w:val="center"/>
              <w:rPr>
                <w:rFonts w:cs="Times New Roman"/>
                <w:b/>
                <w:color w:val="000000" w:themeColor="text1"/>
                <w:sz w:val="28"/>
                <w:szCs w:val="28"/>
              </w:rPr>
            </w:pPr>
            <w:r w:rsidRPr="00B64A78">
              <w:rPr>
                <w:rFonts w:cs="Times New Roman"/>
                <w:b/>
                <w:color w:val="000000" w:themeColor="text1"/>
                <w:sz w:val="28"/>
                <w:szCs w:val="28"/>
              </w:rPr>
              <w:t>TẢ SÌN THÀNG</w:t>
            </w:r>
          </w:p>
          <w:p w:rsidR="00A8467A" w:rsidRPr="00B64A78" w:rsidRDefault="00A8467A" w:rsidP="007D2C58">
            <w:pPr>
              <w:spacing w:line="240" w:lineRule="auto"/>
              <w:ind w:left="68"/>
              <w:jc w:val="center"/>
              <w:rPr>
                <w:rFonts w:cs="Times New Roman"/>
                <w:b/>
                <w:color w:val="000000" w:themeColor="text1"/>
                <w:sz w:val="28"/>
                <w:szCs w:val="28"/>
              </w:rPr>
            </w:pPr>
            <w:r w:rsidRPr="00B64A78">
              <w:rPr>
                <w:rFonts w:cs="Times New Roman"/>
                <w:b/>
                <w:color w:val="000000" w:themeColor="text1"/>
                <w:sz w:val="28"/>
                <w:szCs w:val="28"/>
              </w:rPr>
              <w:t>***</w:t>
            </w:r>
          </w:p>
          <w:p w:rsidR="00A8467A" w:rsidRPr="00B64A78" w:rsidRDefault="00A8467A" w:rsidP="003D2399">
            <w:pPr>
              <w:spacing w:line="240" w:lineRule="auto"/>
              <w:ind w:left="68"/>
              <w:jc w:val="center"/>
              <w:rPr>
                <w:rFonts w:cs="Times New Roman"/>
                <w:color w:val="000000" w:themeColor="text1"/>
                <w:sz w:val="28"/>
                <w:szCs w:val="28"/>
              </w:rPr>
            </w:pPr>
            <w:r w:rsidRPr="00B64A78">
              <w:rPr>
                <w:rFonts w:cs="Times New Roman"/>
                <w:color w:val="000000" w:themeColor="text1"/>
                <w:sz w:val="28"/>
                <w:szCs w:val="28"/>
              </w:rPr>
              <w:t xml:space="preserve">Số: </w:t>
            </w:r>
            <w:r w:rsidR="0016502B" w:rsidRPr="00B64A78">
              <w:rPr>
                <w:rFonts w:cs="Times New Roman"/>
                <w:color w:val="000000" w:themeColor="text1"/>
                <w:sz w:val="28"/>
                <w:szCs w:val="28"/>
              </w:rPr>
              <w:t>1</w:t>
            </w:r>
            <w:r w:rsidR="003D2399">
              <w:rPr>
                <w:rFonts w:cs="Times New Roman"/>
                <w:color w:val="000000" w:themeColor="text1"/>
                <w:sz w:val="28"/>
                <w:szCs w:val="28"/>
              </w:rPr>
              <w:t>8</w:t>
            </w:r>
            <w:r w:rsidR="0016502B" w:rsidRPr="00B64A78">
              <w:rPr>
                <w:rFonts w:cs="Times New Roman"/>
                <w:color w:val="000000" w:themeColor="text1"/>
                <w:sz w:val="28"/>
                <w:szCs w:val="28"/>
              </w:rPr>
              <w:t xml:space="preserve"> </w:t>
            </w:r>
            <w:r w:rsidRPr="00B64A78">
              <w:rPr>
                <w:rFonts w:cs="Times New Roman"/>
                <w:color w:val="000000" w:themeColor="text1"/>
                <w:sz w:val="28"/>
                <w:szCs w:val="28"/>
              </w:rPr>
              <w:t xml:space="preserve">– </w:t>
            </w:r>
            <w:r w:rsidR="003D2399">
              <w:rPr>
                <w:rFonts w:cs="Times New Roman"/>
                <w:color w:val="000000" w:themeColor="text1"/>
                <w:sz w:val="28"/>
                <w:szCs w:val="28"/>
              </w:rPr>
              <w:t>KH</w:t>
            </w:r>
            <w:r w:rsidRPr="00B64A78">
              <w:rPr>
                <w:rFonts w:cs="Times New Roman"/>
                <w:color w:val="000000" w:themeColor="text1"/>
                <w:sz w:val="28"/>
                <w:szCs w:val="28"/>
              </w:rPr>
              <w:t>/ĐTN</w:t>
            </w:r>
          </w:p>
        </w:tc>
        <w:tc>
          <w:tcPr>
            <w:tcW w:w="4760" w:type="dxa"/>
            <w:hideMark/>
          </w:tcPr>
          <w:p w:rsidR="00A8467A" w:rsidRPr="00B64A78" w:rsidRDefault="00F0033C" w:rsidP="007D2C58">
            <w:pPr>
              <w:spacing w:line="240" w:lineRule="auto"/>
              <w:ind w:left="34"/>
              <w:jc w:val="center"/>
              <w:rPr>
                <w:rFonts w:cs="Times New Roman"/>
                <w:b/>
                <w:color w:val="000000" w:themeColor="text1"/>
                <w:sz w:val="30"/>
                <w:szCs w:val="30"/>
              </w:rPr>
            </w:pPr>
            <w:r>
              <w:rPr>
                <w:rFonts w:cs="Times New Roman"/>
                <w:b/>
                <w:noProof/>
                <w:color w:val="000000" w:themeColor="text1"/>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9.55pt;margin-top:18.3pt;width:188.25pt;height:0;z-index:251660288;mso-position-horizontal-relative:text;mso-position-vertical-relative:text" o:connectortype="straight" strokeweight="1pt"/>
              </w:pict>
            </w:r>
            <w:r w:rsidR="00A8467A" w:rsidRPr="00B64A78">
              <w:rPr>
                <w:rFonts w:cs="Times New Roman"/>
                <w:b/>
                <w:color w:val="000000" w:themeColor="text1"/>
                <w:sz w:val="30"/>
                <w:szCs w:val="30"/>
              </w:rPr>
              <w:t>ĐOÀN TNCS HỒ CHÍ MINH</w:t>
            </w:r>
          </w:p>
          <w:p w:rsidR="00A8467A" w:rsidRPr="00B64A78" w:rsidRDefault="00A8467A" w:rsidP="007D2C58">
            <w:pPr>
              <w:spacing w:line="240" w:lineRule="auto"/>
              <w:ind w:left="34"/>
              <w:jc w:val="center"/>
              <w:rPr>
                <w:rFonts w:cs="Times New Roman"/>
                <w:b/>
                <w:color w:val="000000" w:themeColor="text1"/>
                <w:sz w:val="30"/>
                <w:szCs w:val="30"/>
              </w:rPr>
            </w:pPr>
          </w:p>
          <w:p w:rsidR="00A8467A" w:rsidRPr="00B64A78" w:rsidRDefault="00A8467A" w:rsidP="007D2C58">
            <w:pPr>
              <w:spacing w:line="240" w:lineRule="auto"/>
              <w:ind w:left="34"/>
              <w:jc w:val="center"/>
              <w:rPr>
                <w:rFonts w:cs="Times New Roman"/>
                <w:b/>
                <w:color w:val="000000" w:themeColor="text1"/>
                <w:sz w:val="30"/>
                <w:szCs w:val="30"/>
              </w:rPr>
            </w:pPr>
          </w:p>
          <w:p w:rsidR="00A8467A" w:rsidRPr="00B64A78" w:rsidRDefault="00A8467A" w:rsidP="007D2C58">
            <w:pPr>
              <w:spacing w:line="240" w:lineRule="auto"/>
              <w:ind w:left="34"/>
              <w:jc w:val="center"/>
              <w:rPr>
                <w:rFonts w:cs="Times New Roman"/>
                <w:i/>
                <w:color w:val="000000" w:themeColor="text1"/>
                <w:sz w:val="26"/>
                <w:szCs w:val="26"/>
              </w:rPr>
            </w:pPr>
          </w:p>
          <w:p w:rsidR="00A8467A" w:rsidRPr="00B64A78" w:rsidRDefault="00A8467A" w:rsidP="00042237">
            <w:pPr>
              <w:spacing w:line="240" w:lineRule="auto"/>
              <w:ind w:left="34"/>
              <w:jc w:val="center"/>
              <w:rPr>
                <w:rFonts w:cs="Times New Roman"/>
                <w:b/>
                <w:color w:val="000000" w:themeColor="text1"/>
                <w:sz w:val="30"/>
                <w:szCs w:val="30"/>
              </w:rPr>
            </w:pPr>
            <w:r w:rsidRPr="00B64A78">
              <w:rPr>
                <w:rFonts w:cs="Times New Roman"/>
                <w:i/>
                <w:color w:val="000000" w:themeColor="text1"/>
                <w:sz w:val="26"/>
                <w:szCs w:val="26"/>
              </w:rPr>
              <w:t xml:space="preserve"> Tủa Chùa, ngày </w:t>
            </w:r>
            <w:r w:rsidR="00042237">
              <w:rPr>
                <w:rFonts w:cs="Times New Roman"/>
                <w:i/>
                <w:color w:val="000000" w:themeColor="text1"/>
                <w:sz w:val="26"/>
                <w:szCs w:val="26"/>
              </w:rPr>
              <w:t>11</w:t>
            </w:r>
            <w:r w:rsidRPr="00B64A78">
              <w:rPr>
                <w:rFonts w:cs="Times New Roman"/>
                <w:i/>
                <w:color w:val="000000" w:themeColor="text1"/>
                <w:sz w:val="26"/>
                <w:szCs w:val="26"/>
              </w:rPr>
              <w:t xml:space="preserve"> tháng </w:t>
            </w:r>
            <w:r w:rsidR="0016502B" w:rsidRPr="00B64A78">
              <w:rPr>
                <w:rFonts w:cs="Times New Roman"/>
                <w:i/>
                <w:color w:val="000000" w:themeColor="text1"/>
                <w:sz w:val="26"/>
                <w:szCs w:val="26"/>
              </w:rPr>
              <w:t xml:space="preserve">03 </w:t>
            </w:r>
            <w:r w:rsidRPr="00B64A78">
              <w:rPr>
                <w:rFonts w:cs="Times New Roman"/>
                <w:i/>
                <w:color w:val="000000" w:themeColor="text1"/>
                <w:sz w:val="26"/>
                <w:szCs w:val="26"/>
              </w:rPr>
              <w:t>năm 201</w:t>
            </w:r>
            <w:r w:rsidR="0016502B" w:rsidRPr="00B64A78">
              <w:rPr>
                <w:rFonts w:cs="Times New Roman"/>
                <w:i/>
                <w:color w:val="000000" w:themeColor="text1"/>
                <w:sz w:val="26"/>
                <w:szCs w:val="26"/>
              </w:rPr>
              <w:t>8</w:t>
            </w:r>
          </w:p>
        </w:tc>
      </w:tr>
    </w:tbl>
    <w:p w:rsidR="00A8467A" w:rsidRPr="00B64A78" w:rsidRDefault="00A8467A" w:rsidP="00A8467A">
      <w:pPr>
        <w:pStyle w:val="NormalWeb"/>
        <w:shd w:val="clear" w:color="auto" w:fill="FFFFFF"/>
        <w:spacing w:before="0" w:beforeAutospacing="0" w:after="107" w:afterAutospacing="0" w:line="451" w:lineRule="atLeast"/>
        <w:jc w:val="center"/>
        <w:rPr>
          <w:rStyle w:val="Strong"/>
          <w:color w:val="000000" w:themeColor="text1"/>
          <w:sz w:val="32"/>
          <w:szCs w:val="32"/>
        </w:rPr>
      </w:pPr>
    </w:p>
    <w:p w:rsidR="00A8467A" w:rsidRPr="00B64A78" w:rsidRDefault="00B142B6" w:rsidP="00A8467A">
      <w:pPr>
        <w:pStyle w:val="NormalWeb"/>
        <w:shd w:val="clear" w:color="auto" w:fill="FFFFFF"/>
        <w:spacing w:before="0" w:beforeAutospacing="0" w:after="0" w:afterAutospacing="0" w:line="276" w:lineRule="auto"/>
        <w:jc w:val="center"/>
        <w:rPr>
          <w:rStyle w:val="Strong"/>
          <w:color w:val="000000" w:themeColor="text1"/>
          <w:sz w:val="32"/>
          <w:szCs w:val="32"/>
        </w:rPr>
      </w:pPr>
      <w:r>
        <w:rPr>
          <w:rStyle w:val="Strong"/>
          <w:color w:val="000000" w:themeColor="text1"/>
          <w:sz w:val="32"/>
          <w:szCs w:val="32"/>
        </w:rPr>
        <w:t xml:space="preserve">KẾ HOẠCH </w:t>
      </w:r>
    </w:p>
    <w:p w:rsidR="00A8467A" w:rsidRPr="00B64A78" w:rsidRDefault="00B142B6" w:rsidP="0062076F">
      <w:pPr>
        <w:pStyle w:val="NormalWeb"/>
        <w:shd w:val="clear" w:color="auto" w:fill="FFFFFF"/>
        <w:spacing w:before="0" w:beforeAutospacing="0" w:after="0" w:afterAutospacing="0" w:line="276" w:lineRule="auto"/>
        <w:jc w:val="center"/>
        <w:rPr>
          <w:rStyle w:val="Strong"/>
          <w:color w:val="000000" w:themeColor="text1"/>
          <w:sz w:val="28"/>
          <w:szCs w:val="28"/>
        </w:rPr>
      </w:pPr>
      <w:r>
        <w:rPr>
          <w:rStyle w:val="Strong"/>
          <w:color w:val="000000" w:themeColor="text1"/>
          <w:sz w:val="28"/>
          <w:szCs w:val="28"/>
        </w:rPr>
        <w:t xml:space="preserve">Tổ chức </w:t>
      </w:r>
      <w:r w:rsidR="004264F5" w:rsidRPr="00B64A78">
        <w:rPr>
          <w:rStyle w:val="Strong"/>
          <w:color w:val="000000" w:themeColor="text1"/>
          <w:sz w:val="28"/>
          <w:szCs w:val="28"/>
        </w:rPr>
        <w:t xml:space="preserve">Hội </w:t>
      </w:r>
      <w:r w:rsidR="00A8467A" w:rsidRPr="00B64A78">
        <w:rPr>
          <w:rStyle w:val="Strong"/>
          <w:color w:val="000000" w:themeColor="text1"/>
          <w:sz w:val="28"/>
          <w:szCs w:val="28"/>
        </w:rPr>
        <w:t xml:space="preserve"> thi</w:t>
      </w:r>
      <w:r w:rsidR="00042237">
        <w:rPr>
          <w:rStyle w:val="Strong"/>
          <w:color w:val="000000" w:themeColor="text1"/>
          <w:sz w:val="28"/>
          <w:szCs w:val="28"/>
        </w:rPr>
        <w:t xml:space="preserve"> </w:t>
      </w:r>
      <w:r w:rsidR="004264F5" w:rsidRPr="00B64A78">
        <w:rPr>
          <w:rStyle w:val="Strong"/>
          <w:color w:val="000000" w:themeColor="text1"/>
          <w:sz w:val="28"/>
          <w:szCs w:val="28"/>
        </w:rPr>
        <w:t>viết</w:t>
      </w:r>
      <w:r w:rsidR="00042237">
        <w:rPr>
          <w:rStyle w:val="Strong"/>
          <w:color w:val="000000" w:themeColor="text1"/>
          <w:sz w:val="28"/>
          <w:szCs w:val="28"/>
        </w:rPr>
        <w:t xml:space="preserve"> </w:t>
      </w:r>
      <w:r w:rsidR="0062076F">
        <w:rPr>
          <w:rStyle w:val="Strong"/>
          <w:color w:val="000000" w:themeColor="text1"/>
          <w:sz w:val="28"/>
          <w:szCs w:val="28"/>
        </w:rPr>
        <w:t>B</w:t>
      </w:r>
      <w:r w:rsidR="00A8467A" w:rsidRPr="00B64A78">
        <w:rPr>
          <w:rStyle w:val="Strong"/>
          <w:color w:val="000000" w:themeColor="text1"/>
          <w:sz w:val="28"/>
          <w:szCs w:val="28"/>
        </w:rPr>
        <w:t xml:space="preserve">áo tường </w:t>
      </w:r>
      <w:r w:rsidR="0062076F">
        <w:rPr>
          <w:rStyle w:val="Strong"/>
          <w:color w:val="000000" w:themeColor="text1"/>
          <w:sz w:val="28"/>
          <w:szCs w:val="28"/>
        </w:rPr>
        <w:t>“C</w:t>
      </w:r>
      <w:r w:rsidR="00A8467A" w:rsidRPr="00B64A78">
        <w:rPr>
          <w:rStyle w:val="Strong"/>
          <w:color w:val="000000" w:themeColor="text1"/>
          <w:sz w:val="28"/>
          <w:szCs w:val="28"/>
        </w:rPr>
        <w:t>hào mừng kỷ niệm 87 năm ngày thành lập Đoàn TNCS Hồ Chí Minh ( 26/03/1931 – 26/03/2018)</w:t>
      </w:r>
      <w:r w:rsidR="00042237">
        <w:rPr>
          <w:rStyle w:val="Strong"/>
          <w:color w:val="000000" w:themeColor="text1"/>
          <w:sz w:val="28"/>
          <w:szCs w:val="28"/>
        </w:rPr>
        <w:t xml:space="preserve"> </w:t>
      </w:r>
      <w:r w:rsidR="00A8467A" w:rsidRPr="00B64A78">
        <w:rPr>
          <w:rStyle w:val="Strong"/>
          <w:color w:val="000000" w:themeColor="text1"/>
          <w:sz w:val="28"/>
          <w:szCs w:val="28"/>
        </w:rPr>
        <w:t xml:space="preserve">và hướng tới </w:t>
      </w:r>
      <w:r w:rsidR="0016502B" w:rsidRPr="00B64A78">
        <w:rPr>
          <w:rStyle w:val="Strong"/>
          <w:color w:val="000000" w:themeColor="text1"/>
          <w:sz w:val="28"/>
          <w:szCs w:val="28"/>
        </w:rPr>
        <w:t>kỷ niệm 10 năm</w:t>
      </w:r>
      <w:r w:rsidR="0062076F">
        <w:rPr>
          <w:rStyle w:val="Strong"/>
          <w:color w:val="000000" w:themeColor="text1"/>
          <w:sz w:val="28"/>
          <w:szCs w:val="28"/>
        </w:rPr>
        <w:t xml:space="preserve"> ngày</w:t>
      </w:r>
      <w:r w:rsidR="0016502B" w:rsidRPr="00B64A78">
        <w:rPr>
          <w:rStyle w:val="Strong"/>
          <w:color w:val="000000" w:themeColor="text1"/>
          <w:sz w:val="28"/>
          <w:szCs w:val="28"/>
        </w:rPr>
        <w:t xml:space="preserve"> thành lập trường</w:t>
      </w:r>
      <w:r w:rsidR="0062076F">
        <w:rPr>
          <w:rStyle w:val="Strong"/>
          <w:color w:val="000000" w:themeColor="text1"/>
          <w:sz w:val="28"/>
          <w:szCs w:val="28"/>
        </w:rPr>
        <w:t>”</w:t>
      </w:r>
    </w:p>
    <w:p w:rsidR="00A8467A" w:rsidRDefault="0062076F" w:rsidP="004264F5">
      <w:pPr>
        <w:pStyle w:val="NormalWeb"/>
        <w:shd w:val="clear" w:color="auto" w:fill="FFFFFF"/>
        <w:spacing w:before="0" w:beforeAutospacing="0" w:after="0" w:afterAutospacing="0" w:line="276" w:lineRule="auto"/>
        <w:jc w:val="center"/>
        <w:rPr>
          <w:rStyle w:val="Strong"/>
          <w:color w:val="000000" w:themeColor="text1"/>
          <w:sz w:val="28"/>
          <w:szCs w:val="28"/>
        </w:rPr>
      </w:pPr>
      <w:r>
        <w:rPr>
          <w:rStyle w:val="Strong"/>
          <w:color w:val="000000" w:themeColor="text1"/>
          <w:sz w:val="28"/>
          <w:szCs w:val="28"/>
        </w:rPr>
        <w:t>-----------------</w:t>
      </w:r>
    </w:p>
    <w:p w:rsidR="00B64A78" w:rsidRPr="00B64A78" w:rsidRDefault="00B64A78" w:rsidP="004264F5">
      <w:pPr>
        <w:pStyle w:val="NormalWeb"/>
        <w:shd w:val="clear" w:color="auto" w:fill="FFFFFF"/>
        <w:spacing w:before="0" w:beforeAutospacing="0" w:after="0" w:afterAutospacing="0" w:line="276" w:lineRule="auto"/>
        <w:jc w:val="center"/>
        <w:rPr>
          <w:color w:val="000000" w:themeColor="text1"/>
          <w:sz w:val="28"/>
          <w:szCs w:val="28"/>
        </w:rPr>
      </w:pPr>
    </w:p>
    <w:p w:rsidR="004264F5" w:rsidRPr="0048002F" w:rsidRDefault="0016502B" w:rsidP="0048002F">
      <w:pPr>
        <w:pStyle w:val="NormalWeb"/>
        <w:shd w:val="clear" w:color="auto" w:fill="FFFFFF"/>
        <w:spacing w:before="0" w:beforeAutospacing="0" w:after="0" w:afterAutospacing="0" w:line="276" w:lineRule="auto"/>
        <w:jc w:val="both"/>
        <w:rPr>
          <w:color w:val="000000" w:themeColor="text1"/>
          <w:sz w:val="28"/>
          <w:szCs w:val="28"/>
        </w:rPr>
      </w:pPr>
      <w:r w:rsidRPr="00B64A78">
        <w:rPr>
          <w:color w:val="000000" w:themeColor="text1"/>
          <w:szCs w:val="28"/>
        </w:rPr>
        <w:tab/>
      </w:r>
      <w:r w:rsidRPr="0048002F">
        <w:rPr>
          <w:color w:val="000000" w:themeColor="text1"/>
          <w:sz w:val="28"/>
          <w:szCs w:val="28"/>
        </w:rPr>
        <w:t xml:space="preserve">Thực hiện </w:t>
      </w:r>
      <w:r w:rsidR="00B64A78" w:rsidRPr="0048002F">
        <w:rPr>
          <w:color w:val="000000" w:themeColor="text1"/>
          <w:sz w:val="28"/>
          <w:szCs w:val="28"/>
        </w:rPr>
        <w:t>C</w:t>
      </w:r>
      <w:r w:rsidRPr="0048002F">
        <w:rPr>
          <w:color w:val="000000" w:themeColor="text1"/>
          <w:sz w:val="28"/>
          <w:szCs w:val="28"/>
        </w:rPr>
        <w:t xml:space="preserve">hương trình công tác </w:t>
      </w:r>
      <w:r w:rsidR="00B64A78" w:rsidRPr="0048002F">
        <w:rPr>
          <w:color w:val="000000" w:themeColor="text1"/>
          <w:sz w:val="28"/>
          <w:szCs w:val="28"/>
        </w:rPr>
        <w:t>Đoàn và phong trào thanh thiếu nhi</w:t>
      </w:r>
      <w:r w:rsidRPr="0048002F">
        <w:rPr>
          <w:color w:val="000000" w:themeColor="text1"/>
          <w:sz w:val="28"/>
          <w:szCs w:val="28"/>
        </w:rPr>
        <w:t>năm học 20</w:t>
      </w:r>
      <w:r w:rsidR="004264F5" w:rsidRPr="0048002F">
        <w:rPr>
          <w:color w:val="000000" w:themeColor="text1"/>
          <w:sz w:val="28"/>
          <w:szCs w:val="28"/>
        </w:rPr>
        <w:t>1 7</w:t>
      </w:r>
      <w:r w:rsidRPr="0048002F">
        <w:rPr>
          <w:color w:val="000000" w:themeColor="text1"/>
          <w:sz w:val="28"/>
          <w:szCs w:val="28"/>
        </w:rPr>
        <w:t>-201</w:t>
      </w:r>
      <w:r w:rsidR="004264F5" w:rsidRPr="0048002F">
        <w:rPr>
          <w:color w:val="000000" w:themeColor="text1"/>
          <w:sz w:val="28"/>
          <w:szCs w:val="28"/>
        </w:rPr>
        <w:t>8</w:t>
      </w:r>
      <w:r w:rsidR="00B64A78" w:rsidRPr="0048002F">
        <w:rPr>
          <w:color w:val="000000" w:themeColor="text1"/>
          <w:sz w:val="28"/>
          <w:szCs w:val="28"/>
        </w:rPr>
        <w:t xml:space="preserve"> của BCH Đoàn trường THCS&amp;THPT Tả Sìn Thàng</w:t>
      </w:r>
      <w:r w:rsidR="004264F5" w:rsidRPr="0048002F">
        <w:rPr>
          <w:color w:val="000000" w:themeColor="text1"/>
          <w:sz w:val="28"/>
          <w:szCs w:val="28"/>
        </w:rPr>
        <w:t>;</w:t>
      </w:r>
    </w:p>
    <w:p w:rsidR="004264F5" w:rsidRPr="0048002F" w:rsidRDefault="004264F5"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t xml:space="preserve">Thực hiện kế hoạch khung của nhà trường về công tác chuẩn bị cho 10 năm </w:t>
      </w:r>
      <w:r w:rsidR="00B64A78" w:rsidRPr="0048002F">
        <w:rPr>
          <w:color w:val="000000" w:themeColor="text1"/>
          <w:sz w:val="28"/>
          <w:szCs w:val="28"/>
        </w:rPr>
        <w:t xml:space="preserve">ngày </w:t>
      </w:r>
      <w:r w:rsidRPr="0048002F">
        <w:rPr>
          <w:color w:val="000000" w:themeColor="text1"/>
          <w:sz w:val="28"/>
          <w:szCs w:val="28"/>
        </w:rPr>
        <w:t>thành lập trường;</w:t>
      </w:r>
    </w:p>
    <w:p w:rsidR="004264F5" w:rsidRPr="0048002F" w:rsidRDefault="004264F5"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color w:val="000000" w:themeColor="text1"/>
          <w:sz w:val="28"/>
          <w:szCs w:val="28"/>
        </w:rPr>
        <w:tab/>
        <w:t xml:space="preserve">Đoàn </w:t>
      </w:r>
      <w:r w:rsidR="0016502B" w:rsidRPr="0048002F">
        <w:rPr>
          <w:color w:val="000000" w:themeColor="text1"/>
          <w:sz w:val="28"/>
          <w:szCs w:val="28"/>
        </w:rPr>
        <w:t xml:space="preserve">trường </w:t>
      </w:r>
      <w:r w:rsidRPr="0048002F">
        <w:rPr>
          <w:color w:val="000000" w:themeColor="text1"/>
          <w:sz w:val="28"/>
          <w:szCs w:val="28"/>
        </w:rPr>
        <w:t xml:space="preserve">THCS&amp;THPT Tả Sìn Thàng </w:t>
      </w:r>
      <w:r w:rsidR="0016502B" w:rsidRPr="0048002F">
        <w:rPr>
          <w:color w:val="000000" w:themeColor="text1"/>
          <w:sz w:val="28"/>
          <w:szCs w:val="28"/>
        </w:rPr>
        <w:t>tổ chức “</w:t>
      </w:r>
      <w:r w:rsidRPr="0048002F">
        <w:rPr>
          <w:rStyle w:val="Strong"/>
          <w:b w:val="0"/>
          <w:color w:val="000000" w:themeColor="text1"/>
          <w:sz w:val="28"/>
          <w:szCs w:val="28"/>
        </w:rPr>
        <w:t>Hội  thi viết báo tường chào mừng kỷ niệm 87 năm ngày thành lập Đoàn TNCS Hồ Chí M</w:t>
      </w:r>
      <w:r w:rsidR="00042237">
        <w:rPr>
          <w:rStyle w:val="Strong"/>
          <w:b w:val="0"/>
          <w:color w:val="000000" w:themeColor="text1"/>
          <w:sz w:val="28"/>
          <w:szCs w:val="28"/>
        </w:rPr>
        <w:t xml:space="preserve">inh ( 26/03/1931 – 26/03/2018), </w:t>
      </w:r>
      <w:r w:rsidRPr="0048002F">
        <w:rPr>
          <w:rStyle w:val="Strong"/>
          <w:b w:val="0"/>
          <w:color w:val="000000" w:themeColor="text1"/>
          <w:sz w:val="28"/>
          <w:szCs w:val="28"/>
        </w:rPr>
        <w:t xml:space="preserve">và hướng tới kỷ niệm 10 năm </w:t>
      </w:r>
      <w:r w:rsidR="00B64A78" w:rsidRPr="0048002F">
        <w:rPr>
          <w:rStyle w:val="Strong"/>
          <w:b w:val="0"/>
          <w:color w:val="000000" w:themeColor="text1"/>
          <w:sz w:val="28"/>
          <w:szCs w:val="28"/>
        </w:rPr>
        <w:t xml:space="preserve">ngày </w:t>
      </w:r>
      <w:r w:rsidRPr="0048002F">
        <w:rPr>
          <w:rStyle w:val="Strong"/>
          <w:b w:val="0"/>
          <w:color w:val="000000" w:themeColor="text1"/>
          <w:sz w:val="28"/>
          <w:szCs w:val="28"/>
        </w:rPr>
        <w:t>thành lập trường” với nội dung cụ thể như sau:</w:t>
      </w:r>
    </w:p>
    <w:p w:rsidR="004264F5" w:rsidRPr="0048002F" w:rsidRDefault="00382827"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rStyle w:val="Strong"/>
          <w:b w:val="0"/>
          <w:color w:val="000000" w:themeColor="text1"/>
          <w:sz w:val="28"/>
          <w:szCs w:val="28"/>
        </w:rPr>
        <w:tab/>
      </w:r>
      <w:r w:rsidRPr="0048002F">
        <w:rPr>
          <w:rStyle w:val="Strong"/>
          <w:color w:val="000000" w:themeColor="text1"/>
          <w:sz w:val="28"/>
          <w:szCs w:val="28"/>
        </w:rPr>
        <w:t>I. MỤC ĐÍCH. YÊU CẦU</w:t>
      </w:r>
    </w:p>
    <w:p w:rsidR="00382827" w:rsidRPr="0048002F" w:rsidRDefault="00382827"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rStyle w:val="Strong"/>
          <w:color w:val="000000" w:themeColor="text1"/>
          <w:sz w:val="28"/>
          <w:szCs w:val="28"/>
        </w:rPr>
        <w:tab/>
        <w:t>1. Mục đích</w:t>
      </w:r>
    </w:p>
    <w:p w:rsidR="008F4795" w:rsidRPr="0048002F" w:rsidRDefault="008F4795" w:rsidP="0048002F">
      <w:pPr>
        <w:pStyle w:val="NormalWeb"/>
        <w:shd w:val="clear" w:color="auto" w:fill="FFFFFF"/>
        <w:spacing w:before="0" w:beforeAutospacing="0" w:after="0" w:afterAutospacing="0" w:line="276" w:lineRule="auto"/>
        <w:jc w:val="both"/>
        <w:rPr>
          <w:rFonts w:eastAsia="Calibri"/>
          <w:color w:val="000000"/>
          <w:sz w:val="28"/>
          <w:szCs w:val="28"/>
        </w:rPr>
      </w:pPr>
      <w:r w:rsidRPr="0048002F">
        <w:rPr>
          <w:rStyle w:val="Strong"/>
          <w:color w:val="000000" w:themeColor="text1"/>
          <w:sz w:val="28"/>
          <w:szCs w:val="28"/>
        </w:rPr>
        <w:tab/>
        <w:t xml:space="preserve">-  </w:t>
      </w:r>
      <w:r w:rsidRPr="0048002F">
        <w:rPr>
          <w:rFonts w:eastAsia="Calibri"/>
          <w:color w:val="000000"/>
          <w:sz w:val="28"/>
          <w:szCs w:val="28"/>
          <w:shd w:val="clear" w:color="auto" w:fill="FFFFFF"/>
          <w:lang w:val="vi-VN"/>
        </w:rPr>
        <w:t xml:space="preserve">Khơi dậy niềm tự hào về truyền thống vẻ vang của Đoàn TNCS Hồ Chí Minh trong mỗi cán bộ, ĐVTN và tạo phong trào thi đua sôi nổi chào mừng kỷ niệm 87 năm ngày thành lập Đoàn TNCS Hồ Chí Minh </w:t>
      </w:r>
      <w:r w:rsidRPr="0048002F">
        <w:rPr>
          <w:rFonts w:eastAsia="Calibri"/>
          <w:color w:val="000000"/>
          <w:sz w:val="28"/>
          <w:szCs w:val="28"/>
          <w:lang w:val="vi-VN"/>
        </w:rPr>
        <w:t>(26/3/1931 - 26/3/2018)</w:t>
      </w:r>
      <w:r w:rsidRPr="0048002F">
        <w:rPr>
          <w:rFonts w:eastAsia="Calibri"/>
          <w:color w:val="000000"/>
          <w:sz w:val="28"/>
          <w:szCs w:val="28"/>
        </w:rPr>
        <w:t>.</w:t>
      </w:r>
    </w:p>
    <w:p w:rsidR="00C877E8" w:rsidRPr="0048002F" w:rsidRDefault="00C877E8" w:rsidP="0048002F">
      <w:pPr>
        <w:pStyle w:val="NormalWeb"/>
        <w:shd w:val="clear" w:color="auto" w:fill="FFFFFF"/>
        <w:spacing w:before="0" w:beforeAutospacing="0" w:after="0" w:afterAutospacing="0" w:line="276" w:lineRule="auto"/>
        <w:jc w:val="both"/>
        <w:rPr>
          <w:sz w:val="28"/>
          <w:szCs w:val="28"/>
        </w:rPr>
      </w:pPr>
      <w:r w:rsidRPr="0048002F">
        <w:rPr>
          <w:color w:val="000000"/>
          <w:spacing w:val="-12"/>
          <w:sz w:val="28"/>
          <w:szCs w:val="28"/>
          <w:shd w:val="clear" w:color="auto" w:fill="FFFFFF"/>
        </w:rPr>
        <w:tab/>
        <w:t xml:space="preserve">- </w:t>
      </w:r>
      <w:r w:rsidRPr="0048002F">
        <w:rPr>
          <w:sz w:val="28"/>
          <w:szCs w:val="28"/>
        </w:rPr>
        <w:t>Thiết thực đẩy mạnh các phong trào hoạt động sôi nổi trong GV-HS chào mừng ngày Nhà giáo Việt Nam 20/11. Qua đó giáo dục truyền thống “Tôn sư trọng đạo”, “Uống nước nhớ nguồn” trong ĐVTN-HS.</w:t>
      </w:r>
    </w:p>
    <w:p w:rsidR="00C877E8" w:rsidRPr="0048002F" w:rsidRDefault="00C877E8" w:rsidP="0048002F">
      <w:pPr>
        <w:pStyle w:val="NormalWeb"/>
        <w:shd w:val="clear" w:color="auto" w:fill="FFFFFF"/>
        <w:spacing w:before="0" w:beforeAutospacing="0" w:after="0" w:afterAutospacing="0" w:line="276" w:lineRule="auto"/>
        <w:jc w:val="both"/>
        <w:rPr>
          <w:color w:val="000000"/>
          <w:spacing w:val="-12"/>
          <w:sz w:val="28"/>
          <w:szCs w:val="28"/>
          <w:shd w:val="clear" w:color="auto" w:fill="FFFFFF"/>
        </w:rPr>
      </w:pPr>
      <w:r w:rsidRPr="0048002F">
        <w:rPr>
          <w:sz w:val="28"/>
          <w:szCs w:val="28"/>
        </w:rPr>
        <w:tab/>
      </w:r>
      <w:r w:rsidR="00881B7D" w:rsidRPr="0048002F">
        <w:rPr>
          <w:color w:val="000000"/>
          <w:spacing w:val="-12"/>
          <w:sz w:val="28"/>
          <w:szCs w:val="28"/>
          <w:shd w:val="clear" w:color="auto" w:fill="FFFFFF"/>
        </w:rPr>
        <w:t xml:space="preserve">-  Chuẩn bị các bài báo, </w:t>
      </w:r>
      <w:r w:rsidRPr="0048002F">
        <w:rPr>
          <w:color w:val="000000"/>
          <w:spacing w:val="-12"/>
          <w:sz w:val="28"/>
          <w:szCs w:val="28"/>
          <w:shd w:val="clear" w:color="auto" w:fill="FFFFFF"/>
        </w:rPr>
        <w:t>có nội dung phong phú, chất lượng, đẹp về hình thức để trưng bầy trong phòng truyền thống, trưng bầy tại những vị trí thích hợp trong đại lễ kỷ niệm 10 năm ngày thành lập trường.</w:t>
      </w:r>
    </w:p>
    <w:p w:rsidR="00C877E8" w:rsidRPr="0048002F" w:rsidRDefault="00C877E8" w:rsidP="0048002F">
      <w:pPr>
        <w:pStyle w:val="NormalWeb"/>
        <w:shd w:val="clear" w:color="auto" w:fill="FFFFFF"/>
        <w:spacing w:before="0" w:beforeAutospacing="0" w:after="0" w:afterAutospacing="0" w:line="276" w:lineRule="auto"/>
        <w:jc w:val="both"/>
        <w:rPr>
          <w:sz w:val="28"/>
          <w:szCs w:val="28"/>
        </w:rPr>
      </w:pPr>
      <w:r w:rsidRPr="0048002F">
        <w:rPr>
          <w:sz w:val="28"/>
          <w:szCs w:val="28"/>
        </w:rPr>
        <w:tab/>
        <w:t>- Rèn luyện cho học sinh tính độc lập, sáng tạo; là dịp để các em được giao lưu, tạo mối quan hệ đoàn kết giữa học sinh với học sinh, giữa học sinh với các thầy cô giáo.</w:t>
      </w:r>
    </w:p>
    <w:p w:rsidR="00C877E8" w:rsidRPr="0048002F" w:rsidRDefault="008F4795"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color w:val="000000"/>
          <w:spacing w:val="-12"/>
          <w:sz w:val="28"/>
          <w:szCs w:val="28"/>
          <w:shd w:val="clear" w:color="auto" w:fill="FFFFFF"/>
        </w:rPr>
        <w:tab/>
      </w:r>
      <w:r w:rsidR="00C877E8" w:rsidRPr="0048002F">
        <w:rPr>
          <w:b/>
          <w:color w:val="000000"/>
          <w:spacing w:val="-12"/>
          <w:sz w:val="28"/>
          <w:szCs w:val="28"/>
          <w:shd w:val="clear" w:color="auto" w:fill="FFFFFF"/>
        </w:rPr>
        <w:t>2. Yêu cầu</w:t>
      </w:r>
    </w:p>
    <w:p w:rsidR="00C877E8" w:rsidRPr="0048002F" w:rsidRDefault="00382827" w:rsidP="0048002F">
      <w:pPr>
        <w:ind w:left="0"/>
        <w:jc w:val="both"/>
        <w:rPr>
          <w:rFonts w:cs="Times New Roman"/>
          <w:sz w:val="28"/>
          <w:szCs w:val="28"/>
        </w:rPr>
      </w:pPr>
      <w:r w:rsidRPr="0048002F">
        <w:rPr>
          <w:rStyle w:val="Strong"/>
          <w:rFonts w:cs="Times New Roman"/>
          <w:color w:val="000000" w:themeColor="text1"/>
          <w:sz w:val="28"/>
          <w:szCs w:val="28"/>
        </w:rPr>
        <w:tab/>
      </w:r>
      <w:r w:rsidR="00C877E8" w:rsidRPr="0048002F">
        <w:rPr>
          <w:rStyle w:val="Strong"/>
          <w:rFonts w:cs="Times New Roman"/>
          <w:color w:val="000000" w:themeColor="text1"/>
          <w:sz w:val="28"/>
          <w:szCs w:val="28"/>
        </w:rPr>
        <w:t xml:space="preserve">- </w:t>
      </w:r>
      <w:r w:rsidR="00C877E8" w:rsidRPr="0048002F">
        <w:rPr>
          <w:rFonts w:cs="Times New Roman"/>
          <w:sz w:val="28"/>
          <w:szCs w:val="28"/>
        </w:rPr>
        <w:t xml:space="preserve">  Sự tham gia đông đảo, nhiệt tình của 100% các chi đoàn, chi đội trong nhà trường với tinh thần thi đua cao nhất.</w:t>
      </w:r>
    </w:p>
    <w:p w:rsidR="00A8467A" w:rsidRPr="0048002F" w:rsidRDefault="00042237" w:rsidP="0048002F">
      <w:pPr>
        <w:ind w:left="0"/>
        <w:jc w:val="both"/>
        <w:rPr>
          <w:rFonts w:cs="Times New Roman"/>
          <w:b/>
          <w:sz w:val="28"/>
          <w:szCs w:val="28"/>
        </w:rPr>
      </w:pPr>
      <w:r>
        <w:rPr>
          <w:rStyle w:val="Strong"/>
          <w:rFonts w:cs="Times New Roman"/>
          <w:color w:val="000000" w:themeColor="text1"/>
          <w:sz w:val="28"/>
          <w:szCs w:val="28"/>
        </w:rPr>
        <w:tab/>
      </w:r>
      <w:r w:rsidR="00C877E8" w:rsidRPr="0048002F">
        <w:rPr>
          <w:rStyle w:val="Strong"/>
          <w:rFonts w:cs="Times New Roman"/>
          <w:color w:val="000000" w:themeColor="text1"/>
          <w:sz w:val="28"/>
          <w:szCs w:val="28"/>
        </w:rPr>
        <w:t xml:space="preserve">II. </w:t>
      </w:r>
      <w:r w:rsidR="00A8467A" w:rsidRPr="0048002F">
        <w:rPr>
          <w:rStyle w:val="Strong"/>
          <w:rFonts w:cs="Times New Roman"/>
          <w:color w:val="000000" w:themeColor="text1"/>
          <w:sz w:val="28"/>
          <w:szCs w:val="28"/>
        </w:rPr>
        <w:t>THỜI GIAN THỰC HIỆN</w:t>
      </w:r>
    </w:p>
    <w:p w:rsidR="00A8467A" w:rsidRPr="0048002F" w:rsidRDefault="00C877E8"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rStyle w:val="Strong"/>
          <w:color w:val="000000" w:themeColor="text1"/>
          <w:sz w:val="28"/>
          <w:szCs w:val="28"/>
        </w:rPr>
        <w:tab/>
      </w:r>
      <w:r w:rsidR="005405AB" w:rsidRPr="0048002F">
        <w:rPr>
          <w:color w:val="000000" w:themeColor="text1"/>
          <w:sz w:val="28"/>
          <w:szCs w:val="28"/>
        </w:rPr>
        <w:t xml:space="preserve">- Thời gian bắt đầu từ </w:t>
      </w:r>
      <w:r w:rsidRPr="0048002F">
        <w:rPr>
          <w:color w:val="000000" w:themeColor="text1"/>
          <w:sz w:val="28"/>
          <w:szCs w:val="28"/>
        </w:rPr>
        <w:t>08</w:t>
      </w:r>
      <w:r w:rsidR="00A8467A" w:rsidRPr="0048002F">
        <w:rPr>
          <w:color w:val="000000" w:themeColor="text1"/>
          <w:sz w:val="28"/>
          <w:szCs w:val="28"/>
        </w:rPr>
        <w:t>/</w:t>
      </w:r>
      <w:r w:rsidRPr="0048002F">
        <w:rPr>
          <w:color w:val="000000" w:themeColor="text1"/>
          <w:sz w:val="28"/>
          <w:szCs w:val="28"/>
        </w:rPr>
        <w:t>03</w:t>
      </w:r>
      <w:r w:rsidR="00A8467A" w:rsidRPr="0048002F">
        <w:rPr>
          <w:color w:val="000000" w:themeColor="text1"/>
          <w:sz w:val="28"/>
          <w:szCs w:val="28"/>
        </w:rPr>
        <w:t>/201</w:t>
      </w:r>
      <w:r w:rsidRPr="0048002F">
        <w:rPr>
          <w:color w:val="000000" w:themeColor="text1"/>
          <w:sz w:val="28"/>
          <w:szCs w:val="28"/>
        </w:rPr>
        <w:t>8</w:t>
      </w:r>
      <w:r w:rsidR="005405AB" w:rsidRPr="0048002F">
        <w:rPr>
          <w:color w:val="000000" w:themeColor="text1"/>
          <w:sz w:val="28"/>
          <w:szCs w:val="28"/>
        </w:rPr>
        <w:t xml:space="preserve"> đến </w:t>
      </w:r>
      <w:r w:rsidR="00B07331">
        <w:rPr>
          <w:color w:val="000000" w:themeColor="text1"/>
          <w:sz w:val="28"/>
          <w:szCs w:val="28"/>
        </w:rPr>
        <w:t>30</w:t>
      </w:r>
      <w:r w:rsidR="005405AB" w:rsidRPr="0048002F">
        <w:rPr>
          <w:color w:val="000000" w:themeColor="text1"/>
          <w:sz w:val="28"/>
          <w:szCs w:val="28"/>
        </w:rPr>
        <w:t>/03/2018.</w:t>
      </w:r>
    </w:p>
    <w:p w:rsidR="005405AB" w:rsidRPr="0048002F" w:rsidRDefault="00C877E8"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lastRenderedPageBreak/>
        <w:tab/>
      </w:r>
      <w:r w:rsidR="005405AB" w:rsidRPr="0048002F">
        <w:rPr>
          <w:color w:val="000000" w:themeColor="text1"/>
          <w:sz w:val="28"/>
          <w:szCs w:val="28"/>
        </w:rPr>
        <w:t>-</w:t>
      </w:r>
      <w:r w:rsidR="00A8467A" w:rsidRPr="0048002F">
        <w:rPr>
          <w:color w:val="000000" w:themeColor="text1"/>
          <w:sz w:val="28"/>
          <w:szCs w:val="28"/>
        </w:rPr>
        <w:t xml:space="preserve"> Thời gian thu sản phẩm: </w:t>
      </w:r>
      <w:r w:rsidR="005405AB" w:rsidRPr="0048002F">
        <w:rPr>
          <w:color w:val="000000" w:themeColor="text1"/>
          <w:sz w:val="28"/>
          <w:szCs w:val="28"/>
        </w:rPr>
        <w:t>Trước 11</w:t>
      </w:r>
      <w:r w:rsidRPr="0048002F">
        <w:rPr>
          <w:color w:val="000000" w:themeColor="text1"/>
          <w:sz w:val="28"/>
          <w:szCs w:val="28"/>
        </w:rPr>
        <w:t>h00</w:t>
      </w:r>
      <w:r w:rsidR="00A8467A" w:rsidRPr="0048002F">
        <w:rPr>
          <w:color w:val="000000" w:themeColor="text1"/>
          <w:sz w:val="28"/>
          <w:szCs w:val="28"/>
        </w:rPr>
        <w:t xml:space="preserve"> ngày </w:t>
      </w:r>
      <w:r w:rsidR="00B07331">
        <w:rPr>
          <w:color w:val="000000" w:themeColor="text1"/>
          <w:sz w:val="28"/>
          <w:szCs w:val="28"/>
        </w:rPr>
        <w:t>30</w:t>
      </w:r>
      <w:r w:rsidR="002860D5">
        <w:rPr>
          <w:color w:val="000000" w:themeColor="text1"/>
          <w:sz w:val="28"/>
          <w:szCs w:val="28"/>
        </w:rPr>
        <w:t>/03/2018.(</w:t>
      </w:r>
      <w:r w:rsidR="005405AB" w:rsidRPr="0048002F">
        <w:rPr>
          <w:color w:val="000000" w:themeColor="text1"/>
          <w:sz w:val="28"/>
          <w:szCs w:val="28"/>
        </w:rPr>
        <w:t>Địa điểm thu sản phẩm</w:t>
      </w:r>
      <w:r w:rsidR="00624879" w:rsidRPr="0048002F">
        <w:rPr>
          <w:color w:val="000000" w:themeColor="text1"/>
          <w:sz w:val="28"/>
          <w:szCs w:val="28"/>
        </w:rPr>
        <w:t xml:space="preserve"> tại</w:t>
      </w:r>
      <w:r w:rsidR="005405AB" w:rsidRPr="0048002F">
        <w:rPr>
          <w:color w:val="000000" w:themeColor="text1"/>
          <w:sz w:val="28"/>
          <w:szCs w:val="28"/>
        </w:rPr>
        <w:t xml:space="preserve"> Phòng Hội đồng)</w:t>
      </w:r>
    </w:p>
    <w:p w:rsidR="00A8467A" w:rsidRPr="0048002F" w:rsidRDefault="00C877E8"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005405AB" w:rsidRPr="0048002F">
        <w:rPr>
          <w:color w:val="000000" w:themeColor="text1"/>
          <w:sz w:val="28"/>
          <w:szCs w:val="28"/>
        </w:rPr>
        <w:t>-</w:t>
      </w:r>
      <w:r w:rsidR="00A8467A" w:rsidRPr="0048002F">
        <w:rPr>
          <w:color w:val="000000" w:themeColor="text1"/>
          <w:sz w:val="28"/>
          <w:szCs w:val="28"/>
        </w:rPr>
        <w:t xml:space="preserve"> Chấm báo:</w:t>
      </w:r>
      <w:r w:rsidR="005405AB" w:rsidRPr="0048002F">
        <w:rPr>
          <w:color w:val="000000" w:themeColor="text1"/>
          <w:sz w:val="28"/>
          <w:szCs w:val="28"/>
        </w:rPr>
        <w:t xml:space="preserve"> Từ 14h30’ đến 17h00 ngày </w:t>
      </w:r>
      <w:r w:rsidR="00B07331">
        <w:rPr>
          <w:color w:val="000000" w:themeColor="text1"/>
          <w:sz w:val="28"/>
          <w:szCs w:val="28"/>
        </w:rPr>
        <w:t>30</w:t>
      </w:r>
      <w:r w:rsidR="005405AB" w:rsidRPr="0048002F">
        <w:rPr>
          <w:color w:val="000000" w:themeColor="text1"/>
          <w:sz w:val="28"/>
          <w:szCs w:val="28"/>
        </w:rPr>
        <w:t>/03/2018.</w:t>
      </w:r>
    </w:p>
    <w:p w:rsidR="00A8467A" w:rsidRPr="0048002F" w:rsidRDefault="00C877E8"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005405AB" w:rsidRPr="0048002F">
        <w:rPr>
          <w:color w:val="000000" w:themeColor="text1"/>
          <w:sz w:val="28"/>
          <w:szCs w:val="28"/>
        </w:rPr>
        <w:t>-</w:t>
      </w:r>
      <w:r w:rsidR="00A8467A" w:rsidRPr="0048002F">
        <w:rPr>
          <w:color w:val="000000" w:themeColor="text1"/>
          <w:sz w:val="28"/>
          <w:szCs w:val="28"/>
        </w:rPr>
        <w:t xml:space="preserve"> Công bố kết quả: </w:t>
      </w:r>
      <w:r w:rsidR="005405AB" w:rsidRPr="0048002F">
        <w:rPr>
          <w:color w:val="000000" w:themeColor="text1"/>
          <w:sz w:val="28"/>
          <w:szCs w:val="28"/>
        </w:rPr>
        <w:t xml:space="preserve">Sáng thứ 2 ngày </w:t>
      </w:r>
      <w:r w:rsidR="00B07331">
        <w:rPr>
          <w:color w:val="000000" w:themeColor="text1"/>
          <w:sz w:val="28"/>
          <w:szCs w:val="28"/>
        </w:rPr>
        <w:t>02</w:t>
      </w:r>
      <w:r w:rsidR="005405AB" w:rsidRPr="0048002F">
        <w:rPr>
          <w:color w:val="000000" w:themeColor="text1"/>
          <w:sz w:val="28"/>
          <w:szCs w:val="28"/>
        </w:rPr>
        <w:t>/</w:t>
      </w:r>
      <w:r w:rsidR="00B07331">
        <w:rPr>
          <w:color w:val="000000" w:themeColor="text1"/>
          <w:sz w:val="28"/>
          <w:szCs w:val="28"/>
        </w:rPr>
        <w:t>4</w:t>
      </w:r>
      <w:r w:rsidR="005405AB" w:rsidRPr="0048002F">
        <w:rPr>
          <w:color w:val="000000" w:themeColor="text1"/>
          <w:sz w:val="28"/>
          <w:szCs w:val="28"/>
        </w:rPr>
        <w:t>/2018.</w:t>
      </w:r>
    </w:p>
    <w:p w:rsidR="005405AB" w:rsidRPr="0048002F" w:rsidRDefault="00C877E8"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color w:val="000000" w:themeColor="text1"/>
          <w:sz w:val="28"/>
          <w:szCs w:val="28"/>
        </w:rPr>
        <w:tab/>
      </w:r>
      <w:r w:rsidR="00624879" w:rsidRPr="0048002F">
        <w:rPr>
          <w:rStyle w:val="Strong"/>
          <w:color w:val="000000" w:themeColor="text1"/>
          <w:sz w:val="28"/>
          <w:szCs w:val="28"/>
        </w:rPr>
        <w:t>III. NỘI DUNG</w:t>
      </w:r>
    </w:p>
    <w:p w:rsidR="0062076F" w:rsidRPr="0048002F" w:rsidRDefault="0062076F"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rStyle w:val="Strong"/>
          <w:color w:val="000000" w:themeColor="text1"/>
          <w:sz w:val="28"/>
          <w:szCs w:val="28"/>
        </w:rPr>
        <w:tab/>
        <w:t>1. Chủ đề Hội thi</w:t>
      </w:r>
    </w:p>
    <w:p w:rsidR="0062076F" w:rsidRPr="0048002F" w:rsidRDefault="0062076F"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color w:val="000000" w:themeColor="text1"/>
          <w:sz w:val="28"/>
          <w:szCs w:val="28"/>
        </w:rPr>
        <w:tab/>
        <w:t xml:space="preserve">- Chủ đề Hội thi </w:t>
      </w:r>
      <w:r w:rsidRPr="0048002F">
        <w:rPr>
          <w:rStyle w:val="Strong"/>
          <w:color w:val="000000" w:themeColor="text1"/>
          <w:sz w:val="28"/>
          <w:szCs w:val="28"/>
        </w:rPr>
        <w:t>“Chào mừng kỷ niệm 87 năm ngày th</w:t>
      </w:r>
      <w:r w:rsidR="00881B7D" w:rsidRPr="0048002F">
        <w:rPr>
          <w:rStyle w:val="Strong"/>
          <w:color w:val="000000" w:themeColor="text1"/>
          <w:sz w:val="28"/>
          <w:szCs w:val="28"/>
        </w:rPr>
        <w:t>ành lập Đoàn TNCS Hồ Chí Minh (</w:t>
      </w:r>
      <w:r w:rsidRPr="0048002F">
        <w:rPr>
          <w:rStyle w:val="Strong"/>
          <w:color w:val="000000" w:themeColor="text1"/>
          <w:sz w:val="28"/>
          <w:szCs w:val="28"/>
        </w:rPr>
        <w:t>26/03/1931 – 26/03/2018) và hướng tới kỷ niệm 10 năm ngày thành lập trường”.</w:t>
      </w:r>
    </w:p>
    <w:p w:rsidR="0062076F" w:rsidRPr="0048002F" w:rsidRDefault="0062076F" w:rsidP="0048002F">
      <w:pPr>
        <w:pStyle w:val="NormalWeb"/>
        <w:shd w:val="clear" w:color="auto" w:fill="FFFFFF"/>
        <w:spacing w:before="0" w:beforeAutospacing="0" w:after="0" w:afterAutospacing="0" w:line="276" w:lineRule="auto"/>
        <w:jc w:val="both"/>
        <w:rPr>
          <w:b/>
          <w:color w:val="000000" w:themeColor="text1"/>
          <w:sz w:val="28"/>
          <w:szCs w:val="28"/>
        </w:rPr>
      </w:pPr>
      <w:r w:rsidRPr="0048002F">
        <w:rPr>
          <w:color w:val="000000" w:themeColor="text1"/>
          <w:sz w:val="28"/>
          <w:szCs w:val="28"/>
        </w:rPr>
        <w:tab/>
      </w:r>
      <w:r w:rsidRPr="0048002F">
        <w:rPr>
          <w:b/>
          <w:color w:val="000000" w:themeColor="text1"/>
          <w:sz w:val="28"/>
          <w:szCs w:val="28"/>
        </w:rPr>
        <w:t>2. Quy định</w:t>
      </w:r>
    </w:p>
    <w:p w:rsidR="004829B7" w:rsidRPr="0048002F" w:rsidRDefault="0062076F"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t>- Mỗi tập thể viết một bài báo.</w:t>
      </w:r>
      <w:r w:rsidR="00042237">
        <w:rPr>
          <w:color w:val="000000" w:themeColor="text1"/>
          <w:sz w:val="28"/>
          <w:szCs w:val="28"/>
        </w:rPr>
        <w:t xml:space="preserve"> </w:t>
      </w:r>
      <w:r w:rsidRPr="0048002F">
        <w:rPr>
          <w:color w:val="000000" w:themeColor="text1"/>
          <w:sz w:val="28"/>
          <w:szCs w:val="28"/>
        </w:rPr>
        <w:t>Bài báo được viết trên khổ giấy A0 theo chiều dọc</w:t>
      </w:r>
      <w:r w:rsidR="004829B7" w:rsidRPr="0048002F">
        <w:rPr>
          <w:color w:val="000000" w:themeColor="text1"/>
          <w:sz w:val="28"/>
          <w:szCs w:val="28"/>
        </w:rPr>
        <w:t xml:space="preserve">, </w:t>
      </w:r>
      <w:r w:rsidR="00042237">
        <w:rPr>
          <w:color w:val="000000" w:themeColor="text1"/>
          <w:sz w:val="28"/>
          <w:szCs w:val="28"/>
        </w:rPr>
        <w:t xml:space="preserve">chất liệu có thể là giấy, gỗ, bạt in … miễn là đảm bảo được tính thẩm mỹ, </w:t>
      </w:r>
      <w:r w:rsidR="004829B7" w:rsidRPr="0048002F">
        <w:rPr>
          <w:color w:val="000000" w:themeColor="text1"/>
          <w:sz w:val="28"/>
          <w:szCs w:val="28"/>
        </w:rPr>
        <w:t>m</w:t>
      </w:r>
      <w:r w:rsidRPr="0048002F">
        <w:rPr>
          <w:color w:val="000000" w:themeColor="text1"/>
          <w:sz w:val="28"/>
          <w:szCs w:val="28"/>
        </w:rPr>
        <w:t xml:space="preserve">ỗi bài báo có tối thiểu 5 thể loại trở lên: </w:t>
      </w:r>
      <w:r w:rsidR="004829B7" w:rsidRPr="0048002F">
        <w:rPr>
          <w:color w:val="000000" w:themeColor="text1"/>
          <w:sz w:val="28"/>
          <w:szCs w:val="28"/>
        </w:rPr>
        <w:t>Xã luận,thơ, truyện ngắn, truyện cười, ký sự, phóng sự…</w:t>
      </w:r>
      <w:r w:rsidR="009B6A9D" w:rsidRPr="0048002F">
        <w:rPr>
          <w:color w:val="000000" w:themeColor="text1"/>
          <w:sz w:val="28"/>
          <w:szCs w:val="28"/>
        </w:rPr>
        <w:t>Được viết bằng tay, không in.</w:t>
      </w:r>
    </w:p>
    <w:p w:rsidR="004829B7" w:rsidRPr="0048002F" w:rsidRDefault="004829B7"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t>- Đánh giá cao những tờ báo có đầu tư công phu, đẹp, bài viết phong phú, nhiều thể loại và có chất lượng tốt, không khuyến khích những bài sưu tầm, không chấp nhận các sản phẩm được mua sẵn trên thị trường</w:t>
      </w:r>
    </w:p>
    <w:p w:rsidR="0062076F" w:rsidRPr="0048002F" w:rsidRDefault="004829B7"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t>- Bài báo phải có hòm thư góp ý có thể bố trí tại vị trí bất kỳ miễn là phù hợp bố cục bài báo.</w:t>
      </w:r>
    </w:p>
    <w:p w:rsidR="00A8467A" w:rsidRPr="0048002F" w:rsidRDefault="005405AB"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rStyle w:val="Strong"/>
          <w:color w:val="000000" w:themeColor="text1"/>
          <w:sz w:val="28"/>
          <w:szCs w:val="28"/>
        </w:rPr>
        <w:tab/>
      </w:r>
      <w:r w:rsidR="004829B7" w:rsidRPr="0048002F">
        <w:rPr>
          <w:color w:val="000000" w:themeColor="text1"/>
          <w:sz w:val="28"/>
          <w:szCs w:val="28"/>
        </w:rPr>
        <w:t>- Tất cả các bài báo phải có khung, có giá đỡ chắc chắn khuyến khích khung bằng nhôm hoặc các loại khung đang được bầy bán trên thị trường có họa tiết đẹp, bắt mắt.</w:t>
      </w:r>
    </w:p>
    <w:p w:rsidR="001375FE" w:rsidRPr="00042237" w:rsidRDefault="001375FE"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Pr="00042237">
        <w:rPr>
          <w:color w:val="000000" w:themeColor="text1"/>
          <w:sz w:val="28"/>
          <w:szCs w:val="28"/>
        </w:rPr>
        <w:t>- Giáo viên chủ nhiệm có thể thuê</w:t>
      </w:r>
      <w:r w:rsidR="00527395" w:rsidRPr="00042237">
        <w:rPr>
          <w:color w:val="000000" w:themeColor="text1"/>
          <w:sz w:val="28"/>
          <w:szCs w:val="28"/>
        </w:rPr>
        <w:t xml:space="preserve"> in,</w:t>
      </w:r>
      <w:r w:rsidRPr="00042237">
        <w:rPr>
          <w:color w:val="000000" w:themeColor="text1"/>
          <w:sz w:val="28"/>
          <w:szCs w:val="28"/>
        </w:rPr>
        <w:t xml:space="preserve"> vẽ, viết đầu báo tường. Nội dung có thể do giáo viên viết để bảo đảm ch</w:t>
      </w:r>
      <w:r w:rsidR="00527395" w:rsidRPr="00042237">
        <w:rPr>
          <w:color w:val="000000" w:themeColor="text1"/>
          <w:sz w:val="28"/>
          <w:szCs w:val="28"/>
        </w:rPr>
        <w:t>ính tả và thẩm mĩ của báo tường.</w:t>
      </w:r>
    </w:p>
    <w:p w:rsidR="00527395" w:rsidRPr="00042237" w:rsidRDefault="0011472F" w:rsidP="0048002F">
      <w:pPr>
        <w:pStyle w:val="NormalWeb"/>
        <w:shd w:val="clear" w:color="auto" w:fill="FFFFFF"/>
        <w:spacing w:before="0" w:beforeAutospacing="0" w:after="0" w:afterAutospacing="0" w:line="276" w:lineRule="auto"/>
        <w:jc w:val="both"/>
        <w:rPr>
          <w:color w:val="000000" w:themeColor="text1"/>
          <w:sz w:val="28"/>
          <w:szCs w:val="28"/>
        </w:rPr>
      </w:pPr>
      <w:r>
        <w:rPr>
          <w:color w:val="000000" w:themeColor="text1"/>
          <w:sz w:val="28"/>
          <w:szCs w:val="28"/>
        </w:rPr>
        <w:tab/>
        <w:t xml:space="preserve">- Ngoài ra, ban tổ chức </w:t>
      </w:r>
      <w:r w:rsidR="00527395" w:rsidRPr="00042237">
        <w:rPr>
          <w:color w:val="000000" w:themeColor="text1"/>
          <w:sz w:val="28"/>
          <w:szCs w:val="28"/>
        </w:rPr>
        <w:t xml:space="preserve">khuyến khích các báo tường có sự sáng tạo về hình thức, kiểu cách </w:t>
      </w:r>
      <w:r w:rsidR="00616ED7" w:rsidRPr="00042237">
        <w:rPr>
          <w:color w:val="000000" w:themeColor="text1"/>
          <w:sz w:val="28"/>
          <w:szCs w:val="28"/>
        </w:rPr>
        <w:t xml:space="preserve">(VD: hình con thuyền) </w:t>
      </w:r>
      <w:r w:rsidR="00527395" w:rsidRPr="00042237">
        <w:rPr>
          <w:color w:val="000000" w:themeColor="text1"/>
          <w:sz w:val="28"/>
          <w:szCs w:val="28"/>
        </w:rPr>
        <w:t>mang đ</w:t>
      </w:r>
      <w:r w:rsidR="00616ED7" w:rsidRPr="00042237">
        <w:rPr>
          <w:color w:val="000000" w:themeColor="text1"/>
          <w:sz w:val="28"/>
          <w:szCs w:val="28"/>
        </w:rPr>
        <w:t>ậ</w:t>
      </w:r>
      <w:r w:rsidR="00527395" w:rsidRPr="00042237">
        <w:rPr>
          <w:color w:val="000000" w:themeColor="text1"/>
          <w:sz w:val="28"/>
          <w:szCs w:val="28"/>
        </w:rPr>
        <w:t>m tính nhân văn, ý nghĩa và phù hợp với chủ đề (Đối với những báo tường muốn sáng tạo hình thức yêu cầu phải trình bày ý tưởng trước với BTC nếu được duyệt mới triển khai).</w:t>
      </w:r>
    </w:p>
    <w:p w:rsidR="00A8467A" w:rsidRPr="0048002F" w:rsidRDefault="00330105"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rStyle w:val="Strong"/>
          <w:color w:val="000000" w:themeColor="text1"/>
          <w:sz w:val="28"/>
          <w:szCs w:val="28"/>
        </w:rPr>
        <w:tab/>
      </w:r>
      <w:r w:rsidR="00A8467A" w:rsidRPr="0048002F">
        <w:rPr>
          <w:rStyle w:val="Strong"/>
          <w:color w:val="000000" w:themeColor="text1"/>
          <w:sz w:val="28"/>
          <w:szCs w:val="28"/>
        </w:rPr>
        <w:t xml:space="preserve">3. </w:t>
      </w:r>
      <w:r w:rsidRPr="0048002F">
        <w:rPr>
          <w:rStyle w:val="Strong"/>
          <w:color w:val="000000" w:themeColor="text1"/>
          <w:sz w:val="28"/>
          <w:szCs w:val="28"/>
        </w:rPr>
        <w:t>Tiêu chí chấm điểm</w:t>
      </w:r>
    </w:p>
    <w:tbl>
      <w:tblPr>
        <w:tblStyle w:val="TableGrid"/>
        <w:tblW w:w="0" w:type="auto"/>
        <w:tblInd w:w="108" w:type="dxa"/>
        <w:tblLayout w:type="fixed"/>
        <w:tblLook w:val="04A0"/>
      </w:tblPr>
      <w:tblGrid>
        <w:gridCol w:w="567"/>
        <w:gridCol w:w="1535"/>
        <w:gridCol w:w="4411"/>
        <w:gridCol w:w="1284"/>
        <w:gridCol w:w="992"/>
        <w:gridCol w:w="674"/>
      </w:tblGrid>
      <w:tr w:rsidR="00330105" w:rsidRPr="0048002F" w:rsidTr="00F97FAC">
        <w:trPr>
          <w:trHeight w:val="359"/>
        </w:trPr>
        <w:tc>
          <w:tcPr>
            <w:tcW w:w="567" w:type="dxa"/>
            <w:vAlign w:val="center"/>
          </w:tcPr>
          <w:p w:rsidR="00330105" w:rsidRPr="0048002F" w:rsidRDefault="00330105" w:rsidP="00F2724B">
            <w:pPr>
              <w:pStyle w:val="NormalWeb"/>
              <w:spacing w:before="0" w:beforeAutospacing="0" w:after="0" w:afterAutospacing="0" w:line="276" w:lineRule="auto"/>
              <w:jc w:val="center"/>
              <w:rPr>
                <w:b/>
                <w:color w:val="000000" w:themeColor="text1"/>
                <w:sz w:val="28"/>
                <w:szCs w:val="28"/>
              </w:rPr>
            </w:pPr>
            <w:r w:rsidRPr="0048002F">
              <w:rPr>
                <w:b/>
                <w:color w:val="000000" w:themeColor="text1"/>
                <w:sz w:val="28"/>
                <w:szCs w:val="28"/>
              </w:rPr>
              <w:t>Stt</w:t>
            </w:r>
          </w:p>
        </w:tc>
        <w:tc>
          <w:tcPr>
            <w:tcW w:w="1535" w:type="dxa"/>
            <w:vAlign w:val="center"/>
          </w:tcPr>
          <w:p w:rsidR="00330105" w:rsidRPr="0048002F" w:rsidRDefault="00330105" w:rsidP="00F2724B">
            <w:pPr>
              <w:pStyle w:val="NormalWeb"/>
              <w:spacing w:before="0" w:beforeAutospacing="0" w:after="0" w:afterAutospacing="0" w:line="276" w:lineRule="auto"/>
              <w:jc w:val="center"/>
              <w:rPr>
                <w:b/>
                <w:color w:val="000000" w:themeColor="text1"/>
                <w:sz w:val="28"/>
                <w:szCs w:val="28"/>
              </w:rPr>
            </w:pPr>
            <w:r w:rsidRPr="0048002F">
              <w:rPr>
                <w:b/>
                <w:color w:val="000000" w:themeColor="text1"/>
                <w:sz w:val="28"/>
                <w:szCs w:val="28"/>
              </w:rPr>
              <w:t>Nội dung</w:t>
            </w:r>
          </w:p>
        </w:tc>
        <w:tc>
          <w:tcPr>
            <w:tcW w:w="4411" w:type="dxa"/>
            <w:vAlign w:val="center"/>
          </w:tcPr>
          <w:p w:rsidR="00330105" w:rsidRPr="0048002F" w:rsidRDefault="00330105" w:rsidP="00F2724B">
            <w:pPr>
              <w:pStyle w:val="NormalWeb"/>
              <w:spacing w:before="0" w:beforeAutospacing="0" w:after="0" w:afterAutospacing="0" w:line="276" w:lineRule="auto"/>
              <w:jc w:val="center"/>
              <w:rPr>
                <w:b/>
                <w:color w:val="000000" w:themeColor="text1"/>
                <w:sz w:val="28"/>
                <w:szCs w:val="28"/>
              </w:rPr>
            </w:pPr>
            <w:r w:rsidRPr="0048002F">
              <w:rPr>
                <w:b/>
                <w:color w:val="000000" w:themeColor="text1"/>
                <w:sz w:val="28"/>
                <w:szCs w:val="28"/>
              </w:rPr>
              <w:t>Tiêu chí</w:t>
            </w:r>
          </w:p>
        </w:tc>
        <w:tc>
          <w:tcPr>
            <w:tcW w:w="1284" w:type="dxa"/>
            <w:vAlign w:val="center"/>
          </w:tcPr>
          <w:p w:rsidR="00330105" w:rsidRPr="0048002F" w:rsidRDefault="00330105" w:rsidP="00F2724B">
            <w:pPr>
              <w:pStyle w:val="NormalWeb"/>
              <w:spacing w:before="0" w:beforeAutospacing="0" w:after="0" w:afterAutospacing="0" w:line="276" w:lineRule="auto"/>
              <w:jc w:val="center"/>
              <w:rPr>
                <w:b/>
                <w:color w:val="000000" w:themeColor="text1"/>
                <w:sz w:val="28"/>
                <w:szCs w:val="28"/>
              </w:rPr>
            </w:pPr>
            <w:r w:rsidRPr="0048002F">
              <w:rPr>
                <w:b/>
                <w:color w:val="000000" w:themeColor="text1"/>
                <w:sz w:val="28"/>
                <w:szCs w:val="28"/>
              </w:rPr>
              <w:t>Điểm</w:t>
            </w:r>
          </w:p>
        </w:tc>
        <w:tc>
          <w:tcPr>
            <w:tcW w:w="992" w:type="dxa"/>
            <w:vAlign w:val="center"/>
          </w:tcPr>
          <w:p w:rsidR="00330105" w:rsidRPr="0048002F" w:rsidRDefault="00330105" w:rsidP="00F2724B">
            <w:pPr>
              <w:pStyle w:val="NormalWeb"/>
              <w:spacing w:before="0" w:beforeAutospacing="0" w:after="0" w:afterAutospacing="0" w:line="276" w:lineRule="auto"/>
              <w:jc w:val="center"/>
              <w:rPr>
                <w:b/>
                <w:color w:val="000000" w:themeColor="text1"/>
                <w:sz w:val="28"/>
                <w:szCs w:val="28"/>
              </w:rPr>
            </w:pPr>
            <w:r w:rsidRPr="0048002F">
              <w:rPr>
                <w:b/>
                <w:color w:val="000000" w:themeColor="text1"/>
                <w:sz w:val="28"/>
                <w:szCs w:val="28"/>
              </w:rPr>
              <w:t>Điểm BGK</w:t>
            </w:r>
          </w:p>
        </w:tc>
        <w:tc>
          <w:tcPr>
            <w:tcW w:w="674" w:type="dxa"/>
            <w:vAlign w:val="center"/>
          </w:tcPr>
          <w:p w:rsidR="00330105" w:rsidRPr="0048002F" w:rsidRDefault="00330105" w:rsidP="00F2724B">
            <w:pPr>
              <w:pStyle w:val="NormalWeb"/>
              <w:spacing w:before="0" w:beforeAutospacing="0" w:after="0" w:afterAutospacing="0" w:line="276" w:lineRule="auto"/>
              <w:jc w:val="center"/>
              <w:rPr>
                <w:b/>
                <w:color w:val="000000" w:themeColor="text1"/>
                <w:sz w:val="28"/>
                <w:szCs w:val="28"/>
              </w:rPr>
            </w:pPr>
            <w:r w:rsidRPr="0048002F">
              <w:rPr>
                <w:b/>
                <w:color w:val="000000" w:themeColor="text1"/>
                <w:sz w:val="28"/>
                <w:szCs w:val="28"/>
              </w:rPr>
              <w:t>Ghi chú</w:t>
            </w:r>
          </w:p>
        </w:tc>
      </w:tr>
      <w:tr w:rsidR="009B6A9D" w:rsidRPr="0048002F" w:rsidTr="00F97FAC">
        <w:trPr>
          <w:trHeight w:val="359"/>
        </w:trPr>
        <w:tc>
          <w:tcPr>
            <w:tcW w:w="567" w:type="dxa"/>
            <w:vMerge w:val="restart"/>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1</w:t>
            </w:r>
          </w:p>
        </w:tc>
        <w:tc>
          <w:tcPr>
            <w:tcW w:w="1535" w:type="dxa"/>
            <w:vMerge w:val="restart"/>
            <w:vAlign w:val="center"/>
          </w:tcPr>
          <w:p w:rsidR="009B6A9D" w:rsidRPr="0048002F" w:rsidRDefault="009B6A9D" w:rsidP="0048002F">
            <w:pPr>
              <w:pStyle w:val="NormalWeb"/>
              <w:spacing w:before="0" w:beforeAutospacing="0" w:after="0" w:afterAutospacing="0" w:line="276" w:lineRule="auto"/>
              <w:jc w:val="both"/>
              <w:rPr>
                <w:b/>
                <w:color w:val="000000" w:themeColor="text1"/>
                <w:sz w:val="28"/>
                <w:szCs w:val="28"/>
              </w:rPr>
            </w:pPr>
            <w:r w:rsidRPr="0048002F">
              <w:rPr>
                <w:b/>
                <w:color w:val="000000" w:themeColor="text1"/>
                <w:sz w:val="28"/>
                <w:szCs w:val="28"/>
              </w:rPr>
              <w:t>Đầu báo</w:t>
            </w:r>
          </w:p>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20 điểm</w:t>
            </w: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 xml:space="preserve">Tiêu đề ngắn gọn, </w:t>
            </w:r>
            <w:r w:rsidR="00986097" w:rsidRPr="0048002F">
              <w:rPr>
                <w:color w:val="000000" w:themeColor="text1"/>
                <w:sz w:val="28"/>
                <w:szCs w:val="28"/>
              </w:rPr>
              <w:t>s</w:t>
            </w:r>
            <w:r w:rsidRPr="0048002F">
              <w:rPr>
                <w:color w:val="000000" w:themeColor="text1"/>
                <w:sz w:val="28"/>
                <w:szCs w:val="28"/>
              </w:rPr>
              <w:t xml:space="preserve">úc tích, có ý nghĩa </w:t>
            </w:r>
            <w:r w:rsidR="00986097" w:rsidRPr="0048002F">
              <w:rPr>
                <w:color w:val="000000" w:themeColor="text1"/>
                <w:sz w:val="28"/>
                <w:szCs w:val="28"/>
              </w:rPr>
              <w:t xml:space="preserve">phù hợp </w:t>
            </w:r>
            <w:r w:rsidRPr="0048002F">
              <w:rPr>
                <w:color w:val="000000" w:themeColor="text1"/>
                <w:sz w:val="28"/>
                <w:szCs w:val="28"/>
              </w:rPr>
              <w:t xml:space="preserve">với chủ đề </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5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restart"/>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Cân đối, hài hoà, ấn tượng.</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5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7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Có tên lớp/ khóa thực hiện.</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2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Có đề cập đến chủ đề Hội thi.</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3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7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Kích thước đảm bảo ¼ khổ giấy A0.</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5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restart"/>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2</w:t>
            </w:r>
          </w:p>
        </w:tc>
        <w:tc>
          <w:tcPr>
            <w:tcW w:w="1535" w:type="dxa"/>
            <w:vMerge w:val="restart"/>
            <w:vAlign w:val="center"/>
          </w:tcPr>
          <w:p w:rsidR="009B6A9D" w:rsidRPr="0048002F" w:rsidRDefault="009B6A9D"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rStyle w:val="Strong"/>
                <w:color w:val="000000" w:themeColor="text1"/>
                <w:sz w:val="28"/>
                <w:szCs w:val="28"/>
              </w:rPr>
              <w:t xml:space="preserve">Nội dung </w:t>
            </w:r>
          </w:p>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rStyle w:val="Strong"/>
                <w:b w:val="0"/>
                <w:color w:val="000000" w:themeColor="text1"/>
                <w:sz w:val="28"/>
                <w:szCs w:val="28"/>
              </w:rPr>
              <w:t>50 điểm</w:t>
            </w: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 Nội dung các bài viết hay, có ý nghĩa, cảm xúc.</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10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restart"/>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 Các bài viết tự sáng tác là chủ yếu, hạn chế sưu tầm.</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10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 Lời ngỏ, tựa đề, nhan đề có ý nghĩa với chủ đề, bài viết.</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10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 Tranh, ảnh đẹp phù hợp, có ý nghĩa với chủ đề, bài viết.</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10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 Thể loại đầy đủ theo yêu cầu, đa dạng, phong phú ( Thiếu một thể loại trừ 5 điểm, từ 2 thể loại trừ 10 điểm).</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10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restart"/>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3</w:t>
            </w:r>
          </w:p>
        </w:tc>
        <w:tc>
          <w:tcPr>
            <w:tcW w:w="1535" w:type="dxa"/>
            <w:vMerge w:val="restart"/>
            <w:vAlign w:val="center"/>
          </w:tcPr>
          <w:p w:rsidR="009B6A9D" w:rsidRPr="0048002F" w:rsidRDefault="00F2724B" w:rsidP="0048002F">
            <w:pPr>
              <w:pStyle w:val="NormalWeb"/>
              <w:shd w:val="clear" w:color="auto" w:fill="FFFFFF"/>
              <w:spacing w:before="0" w:beforeAutospacing="0" w:after="0" w:afterAutospacing="0" w:line="276" w:lineRule="auto"/>
              <w:jc w:val="both"/>
              <w:rPr>
                <w:color w:val="000000" w:themeColor="text1"/>
                <w:sz w:val="28"/>
                <w:szCs w:val="28"/>
              </w:rPr>
            </w:pPr>
            <w:r>
              <w:rPr>
                <w:rStyle w:val="Strong"/>
                <w:color w:val="000000" w:themeColor="text1"/>
                <w:sz w:val="28"/>
                <w:szCs w:val="28"/>
              </w:rPr>
              <w:t xml:space="preserve">Hình </w:t>
            </w:r>
            <w:r w:rsidR="009B6A9D" w:rsidRPr="0048002F">
              <w:rPr>
                <w:rStyle w:val="Strong"/>
                <w:color w:val="000000" w:themeColor="text1"/>
                <w:sz w:val="28"/>
                <w:szCs w:val="28"/>
              </w:rPr>
              <w:t>thức (30 điểm)</w:t>
            </w:r>
          </w:p>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 Màu sắc trang nhã, phù hợp.</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5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restart"/>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 Bố cục trình bày hài hoà, cân đối, rõ ràng từng phần.</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5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 Chữ viết sạch đẹp, rõ ràng, dễ đọc.</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5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 Có sự sáng tạo.</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5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r w:rsidR="009B6A9D" w:rsidRPr="0048002F" w:rsidTr="00F97FAC">
        <w:trPr>
          <w:trHeight w:val="359"/>
        </w:trPr>
        <w:tc>
          <w:tcPr>
            <w:tcW w:w="567"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1535"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4411"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 Có khung và giá đỡ chắc chắn, đẹp.( Cộng điểm khuyến khích tối đa 15 điểm đối với những bài báo có khung được đầu tư công phu)</w:t>
            </w:r>
          </w:p>
        </w:tc>
        <w:tc>
          <w:tcPr>
            <w:tcW w:w="1284"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r w:rsidRPr="0048002F">
              <w:rPr>
                <w:color w:val="000000" w:themeColor="text1"/>
                <w:sz w:val="28"/>
                <w:szCs w:val="28"/>
              </w:rPr>
              <w:t>10 điểm</w:t>
            </w:r>
          </w:p>
        </w:tc>
        <w:tc>
          <w:tcPr>
            <w:tcW w:w="992" w:type="dxa"/>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c>
          <w:tcPr>
            <w:tcW w:w="674" w:type="dxa"/>
            <w:vMerge/>
            <w:vAlign w:val="center"/>
          </w:tcPr>
          <w:p w:rsidR="009B6A9D" w:rsidRPr="0048002F" w:rsidRDefault="009B6A9D" w:rsidP="0048002F">
            <w:pPr>
              <w:pStyle w:val="NormalWeb"/>
              <w:spacing w:before="0" w:beforeAutospacing="0" w:after="0" w:afterAutospacing="0" w:line="276" w:lineRule="auto"/>
              <w:jc w:val="both"/>
              <w:rPr>
                <w:color w:val="000000" w:themeColor="text1"/>
                <w:sz w:val="28"/>
                <w:szCs w:val="28"/>
              </w:rPr>
            </w:pPr>
          </w:p>
        </w:tc>
      </w:tr>
    </w:tbl>
    <w:p w:rsidR="00330105" w:rsidRPr="0048002F" w:rsidRDefault="00330105" w:rsidP="0048002F">
      <w:pPr>
        <w:pStyle w:val="NormalWeb"/>
        <w:shd w:val="clear" w:color="auto" w:fill="FFFFFF"/>
        <w:spacing w:before="0" w:beforeAutospacing="0" w:after="0" w:afterAutospacing="0" w:line="276" w:lineRule="auto"/>
        <w:jc w:val="both"/>
        <w:rPr>
          <w:color w:val="000000" w:themeColor="text1"/>
          <w:sz w:val="28"/>
          <w:szCs w:val="28"/>
        </w:rPr>
      </w:pPr>
    </w:p>
    <w:p w:rsidR="004E0431" w:rsidRPr="0048002F" w:rsidRDefault="004E0431" w:rsidP="0048002F">
      <w:pPr>
        <w:pStyle w:val="NormalWeb"/>
        <w:shd w:val="clear" w:color="auto" w:fill="FFFFFF"/>
        <w:spacing w:before="0" w:beforeAutospacing="0" w:after="0" w:afterAutospacing="0" w:line="276" w:lineRule="auto"/>
        <w:jc w:val="both"/>
        <w:rPr>
          <w:b/>
          <w:color w:val="000000" w:themeColor="text1"/>
          <w:sz w:val="28"/>
          <w:szCs w:val="28"/>
        </w:rPr>
      </w:pPr>
      <w:r w:rsidRPr="0048002F">
        <w:rPr>
          <w:color w:val="000000" w:themeColor="text1"/>
          <w:sz w:val="28"/>
          <w:szCs w:val="28"/>
        </w:rPr>
        <w:tab/>
      </w:r>
      <w:r w:rsidRPr="0048002F">
        <w:rPr>
          <w:b/>
          <w:color w:val="000000" w:themeColor="text1"/>
          <w:sz w:val="28"/>
          <w:szCs w:val="28"/>
        </w:rPr>
        <w:t>IV. THÀNH PHẦN BGK</w:t>
      </w:r>
    </w:p>
    <w:p w:rsidR="004E0431" w:rsidRPr="0048002F" w:rsidRDefault="004E0431" w:rsidP="0048002F">
      <w:pPr>
        <w:pStyle w:val="NormalWeb"/>
        <w:shd w:val="clear" w:color="auto" w:fill="FFFFFF"/>
        <w:spacing w:before="0" w:beforeAutospacing="0" w:after="0" w:afterAutospacing="0" w:line="276" w:lineRule="auto"/>
        <w:jc w:val="both"/>
        <w:rPr>
          <w:b/>
          <w:color w:val="000000" w:themeColor="text1"/>
          <w:sz w:val="28"/>
          <w:szCs w:val="28"/>
        </w:rPr>
      </w:pPr>
      <w:r w:rsidRPr="0048002F">
        <w:rPr>
          <w:b/>
          <w:color w:val="000000" w:themeColor="text1"/>
          <w:sz w:val="28"/>
          <w:szCs w:val="28"/>
        </w:rPr>
        <w:tab/>
        <w:t>1. Thành viên BGK</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b/>
          <w:color w:val="000000" w:themeColor="text1"/>
          <w:sz w:val="28"/>
          <w:szCs w:val="28"/>
        </w:rPr>
        <w:tab/>
      </w:r>
      <w:r w:rsidR="00F2724B">
        <w:rPr>
          <w:color w:val="000000" w:themeColor="text1"/>
          <w:sz w:val="28"/>
          <w:szCs w:val="28"/>
        </w:rPr>
        <w:t>- Gồm 06 đồng chí có tên sau</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b/>
          <w:color w:val="000000" w:themeColor="text1"/>
          <w:sz w:val="28"/>
          <w:szCs w:val="28"/>
        </w:rPr>
        <w:tab/>
      </w:r>
      <w:r w:rsidRPr="0048002F">
        <w:rPr>
          <w:b/>
          <w:color w:val="000000" w:themeColor="text1"/>
          <w:sz w:val="28"/>
          <w:szCs w:val="28"/>
        </w:rPr>
        <w:tab/>
      </w:r>
      <w:r w:rsidRPr="0048002F">
        <w:rPr>
          <w:color w:val="000000" w:themeColor="text1"/>
          <w:sz w:val="28"/>
          <w:szCs w:val="28"/>
        </w:rPr>
        <w:t xml:space="preserve">1. Đ/c: Hồ Văn Tuyến </w:t>
      </w:r>
      <w:r w:rsidRPr="0048002F">
        <w:rPr>
          <w:color w:val="000000" w:themeColor="text1"/>
          <w:sz w:val="28"/>
          <w:szCs w:val="28"/>
        </w:rPr>
        <w:tab/>
      </w:r>
      <w:r w:rsidRPr="0048002F">
        <w:rPr>
          <w:color w:val="000000" w:themeColor="text1"/>
          <w:sz w:val="28"/>
          <w:szCs w:val="28"/>
        </w:rPr>
        <w:tab/>
        <w:t>-</w:t>
      </w:r>
      <w:r w:rsidRPr="0048002F">
        <w:rPr>
          <w:color w:val="000000" w:themeColor="text1"/>
          <w:sz w:val="28"/>
          <w:szCs w:val="28"/>
        </w:rPr>
        <w:tab/>
        <w:t>Trưởng ban</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Pr="0048002F">
        <w:rPr>
          <w:color w:val="000000" w:themeColor="text1"/>
          <w:sz w:val="28"/>
          <w:szCs w:val="28"/>
        </w:rPr>
        <w:tab/>
        <w:t>2. Đ/c: Trần Hữu Thân</w:t>
      </w:r>
      <w:r w:rsidRPr="0048002F">
        <w:rPr>
          <w:color w:val="000000" w:themeColor="text1"/>
          <w:sz w:val="28"/>
          <w:szCs w:val="28"/>
        </w:rPr>
        <w:tab/>
      </w:r>
      <w:r w:rsidRPr="0048002F">
        <w:rPr>
          <w:color w:val="000000" w:themeColor="text1"/>
          <w:sz w:val="28"/>
          <w:szCs w:val="28"/>
        </w:rPr>
        <w:tab/>
        <w:t xml:space="preserve">- </w:t>
      </w:r>
      <w:r w:rsidRPr="0048002F">
        <w:rPr>
          <w:color w:val="000000" w:themeColor="text1"/>
          <w:sz w:val="28"/>
          <w:szCs w:val="28"/>
        </w:rPr>
        <w:tab/>
        <w:t>Ủy viên</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Pr="0048002F">
        <w:rPr>
          <w:color w:val="000000" w:themeColor="text1"/>
          <w:sz w:val="28"/>
          <w:szCs w:val="28"/>
        </w:rPr>
        <w:tab/>
        <w:t>3. Đ/c: Hoàng Thị Dung</w:t>
      </w:r>
      <w:r w:rsidRPr="0048002F">
        <w:rPr>
          <w:color w:val="000000" w:themeColor="text1"/>
          <w:sz w:val="28"/>
          <w:szCs w:val="28"/>
        </w:rPr>
        <w:tab/>
      </w:r>
      <w:r w:rsidRPr="0048002F">
        <w:rPr>
          <w:color w:val="000000" w:themeColor="text1"/>
          <w:sz w:val="28"/>
          <w:szCs w:val="28"/>
        </w:rPr>
        <w:tab/>
        <w:t xml:space="preserve">- </w:t>
      </w:r>
      <w:r w:rsidRPr="0048002F">
        <w:rPr>
          <w:color w:val="000000" w:themeColor="text1"/>
          <w:sz w:val="28"/>
          <w:szCs w:val="28"/>
        </w:rPr>
        <w:tab/>
        <w:t>Ủy viên</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Pr="0048002F">
        <w:rPr>
          <w:color w:val="000000" w:themeColor="text1"/>
          <w:sz w:val="28"/>
          <w:szCs w:val="28"/>
        </w:rPr>
        <w:tab/>
        <w:t>4. Đ/c: Lê Bá Thanh Hải</w:t>
      </w:r>
      <w:r w:rsidRPr="0048002F">
        <w:rPr>
          <w:color w:val="000000" w:themeColor="text1"/>
          <w:sz w:val="28"/>
          <w:szCs w:val="28"/>
        </w:rPr>
        <w:tab/>
      </w:r>
      <w:r w:rsidRPr="0048002F">
        <w:rPr>
          <w:color w:val="000000" w:themeColor="text1"/>
          <w:sz w:val="28"/>
          <w:szCs w:val="28"/>
        </w:rPr>
        <w:tab/>
        <w:t xml:space="preserve">- </w:t>
      </w:r>
      <w:r w:rsidRPr="0048002F">
        <w:rPr>
          <w:color w:val="000000" w:themeColor="text1"/>
          <w:sz w:val="28"/>
          <w:szCs w:val="28"/>
        </w:rPr>
        <w:tab/>
        <w:t>Ủy viên</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Pr="0048002F">
        <w:rPr>
          <w:color w:val="000000" w:themeColor="text1"/>
          <w:sz w:val="28"/>
          <w:szCs w:val="28"/>
        </w:rPr>
        <w:tab/>
        <w:t>5. Đ/c: Trần Văn Tuấn</w:t>
      </w:r>
      <w:r w:rsidRPr="0048002F">
        <w:rPr>
          <w:color w:val="000000" w:themeColor="text1"/>
          <w:sz w:val="28"/>
          <w:szCs w:val="28"/>
        </w:rPr>
        <w:tab/>
      </w:r>
      <w:r w:rsidRPr="0048002F">
        <w:rPr>
          <w:color w:val="000000" w:themeColor="text1"/>
          <w:sz w:val="28"/>
          <w:szCs w:val="28"/>
        </w:rPr>
        <w:tab/>
        <w:t>-</w:t>
      </w:r>
      <w:r w:rsidRPr="0048002F">
        <w:rPr>
          <w:color w:val="000000" w:themeColor="text1"/>
          <w:sz w:val="28"/>
          <w:szCs w:val="28"/>
        </w:rPr>
        <w:tab/>
        <w:t>Ủy viên</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Pr="0048002F">
        <w:rPr>
          <w:color w:val="000000" w:themeColor="text1"/>
          <w:sz w:val="28"/>
          <w:szCs w:val="28"/>
        </w:rPr>
        <w:tab/>
        <w:t>6. Đ/c: Lò Văn Nhiệm</w:t>
      </w:r>
      <w:r w:rsidRPr="0048002F">
        <w:rPr>
          <w:color w:val="000000" w:themeColor="text1"/>
          <w:sz w:val="28"/>
          <w:szCs w:val="28"/>
        </w:rPr>
        <w:tab/>
      </w:r>
      <w:r w:rsidRPr="0048002F">
        <w:rPr>
          <w:color w:val="000000" w:themeColor="text1"/>
          <w:sz w:val="28"/>
          <w:szCs w:val="28"/>
        </w:rPr>
        <w:tab/>
        <w:t xml:space="preserve">- </w:t>
      </w:r>
      <w:r w:rsidRPr="0048002F">
        <w:rPr>
          <w:color w:val="000000" w:themeColor="text1"/>
          <w:sz w:val="28"/>
          <w:szCs w:val="28"/>
        </w:rPr>
        <w:tab/>
        <w:t>Ủy viên</w:t>
      </w:r>
    </w:p>
    <w:p w:rsidR="00191069" w:rsidRPr="00F97FAC" w:rsidRDefault="00191069"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r>
      <w:r w:rsidRPr="0048002F">
        <w:rPr>
          <w:color w:val="000000" w:themeColor="text1"/>
          <w:sz w:val="28"/>
          <w:szCs w:val="28"/>
        </w:rPr>
        <w:tab/>
      </w:r>
      <w:r w:rsidRPr="00F97FAC">
        <w:rPr>
          <w:color w:val="000000" w:themeColor="text1"/>
          <w:sz w:val="28"/>
          <w:szCs w:val="28"/>
        </w:rPr>
        <w:t>7. Đ/c</w:t>
      </w:r>
      <w:r w:rsidR="00F2724B">
        <w:rPr>
          <w:color w:val="000000" w:themeColor="text1"/>
          <w:sz w:val="28"/>
          <w:szCs w:val="28"/>
        </w:rPr>
        <w:t>:</w:t>
      </w:r>
      <w:r w:rsidRPr="00F97FAC">
        <w:rPr>
          <w:color w:val="000000" w:themeColor="text1"/>
          <w:sz w:val="28"/>
          <w:szCs w:val="28"/>
        </w:rPr>
        <w:t xml:space="preserve"> Đào Thị Thùy Dương</w:t>
      </w:r>
      <w:r w:rsidRPr="00F97FAC">
        <w:rPr>
          <w:color w:val="000000" w:themeColor="text1"/>
          <w:sz w:val="28"/>
          <w:szCs w:val="28"/>
        </w:rPr>
        <w:tab/>
        <w:t xml:space="preserve">- </w:t>
      </w:r>
      <w:r w:rsidRPr="00F97FAC">
        <w:rPr>
          <w:color w:val="000000" w:themeColor="text1"/>
          <w:sz w:val="28"/>
          <w:szCs w:val="28"/>
        </w:rPr>
        <w:tab/>
        <w:t>Ủy viên</w:t>
      </w:r>
    </w:p>
    <w:p w:rsidR="004E0431" w:rsidRPr="0048002F" w:rsidRDefault="004E0431" w:rsidP="0048002F">
      <w:pPr>
        <w:pStyle w:val="NormalWeb"/>
        <w:shd w:val="clear" w:color="auto" w:fill="FFFFFF"/>
        <w:spacing w:before="0" w:beforeAutospacing="0" w:after="0" w:afterAutospacing="0" w:line="276" w:lineRule="auto"/>
        <w:jc w:val="both"/>
        <w:rPr>
          <w:b/>
          <w:color w:val="000000" w:themeColor="text1"/>
          <w:sz w:val="28"/>
          <w:szCs w:val="28"/>
        </w:rPr>
      </w:pPr>
      <w:r w:rsidRPr="0048002F">
        <w:rPr>
          <w:color w:val="000000" w:themeColor="text1"/>
          <w:sz w:val="28"/>
          <w:szCs w:val="28"/>
        </w:rPr>
        <w:tab/>
      </w:r>
      <w:r w:rsidRPr="0048002F">
        <w:rPr>
          <w:b/>
          <w:color w:val="000000" w:themeColor="text1"/>
          <w:sz w:val="28"/>
          <w:szCs w:val="28"/>
        </w:rPr>
        <w:t>2. Thời gian làm việc của BGK</w:t>
      </w:r>
    </w:p>
    <w:p w:rsidR="004E0431" w:rsidRPr="0048002F" w:rsidRDefault="004E0431"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b/>
          <w:color w:val="000000" w:themeColor="text1"/>
          <w:sz w:val="28"/>
          <w:szCs w:val="28"/>
        </w:rPr>
        <w:tab/>
      </w:r>
      <w:r w:rsidRPr="0048002F">
        <w:rPr>
          <w:color w:val="000000" w:themeColor="text1"/>
          <w:sz w:val="28"/>
          <w:szCs w:val="28"/>
        </w:rPr>
        <w:t xml:space="preserve">- Thống nhất phiếu chấm: Vào 14h00 ngày </w:t>
      </w:r>
      <w:r w:rsidR="00B07331">
        <w:rPr>
          <w:color w:val="000000" w:themeColor="text1"/>
          <w:sz w:val="28"/>
          <w:szCs w:val="28"/>
        </w:rPr>
        <w:t>30</w:t>
      </w:r>
      <w:r w:rsidRPr="0048002F">
        <w:rPr>
          <w:color w:val="000000" w:themeColor="text1"/>
          <w:sz w:val="28"/>
          <w:szCs w:val="28"/>
        </w:rPr>
        <w:t>/03/2018.</w:t>
      </w:r>
    </w:p>
    <w:p w:rsidR="004E0431" w:rsidRPr="0048002F" w:rsidRDefault="00E40CDC"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t xml:space="preserve">- Tiến hành chấm: Từ 14h30’ đến 17h00 ngày </w:t>
      </w:r>
      <w:r w:rsidR="00B07331">
        <w:rPr>
          <w:color w:val="000000" w:themeColor="text1"/>
          <w:sz w:val="28"/>
          <w:szCs w:val="28"/>
        </w:rPr>
        <w:t>30</w:t>
      </w:r>
      <w:r w:rsidRPr="0048002F">
        <w:rPr>
          <w:color w:val="000000" w:themeColor="text1"/>
          <w:sz w:val="28"/>
          <w:szCs w:val="28"/>
        </w:rPr>
        <w:t>/03/2018.</w:t>
      </w:r>
    </w:p>
    <w:p w:rsidR="00E40CDC" w:rsidRPr="0048002F" w:rsidRDefault="00E40CDC"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t xml:space="preserve">- Họp thống nhất điểm khi có sự chênh lệch điểm quá lớn giữ các BGK cho cùng một bài báo và chốt điểm các bài báo: Từ 20h00’ – 21h00 ngày </w:t>
      </w:r>
      <w:r w:rsidR="00B07331">
        <w:rPr>
          <w:color w:val="000000" w:themeColor="text1"/>
          <w:sz w:val="28"/>
          <w:szCs w:val="28"/>
        </w:rPr>
        <w:t>30</w:t>
      </w:r>
      <w:r w:rsidRPr="0048002F">
        <w:rPr>
          <w:color w:val="000000" w:themeColor="text1"/>
          <w:sz w:val="28"/>
          <w:szCs w:val="28"/>
        </w:rPr>
        <w:t>/03/2018.</w:t>
      </w:r>
    </w:p>
    <w:p w:rsidR="00E40CDC" w:rsidRPr="0048002F" w:rsidRDefault="00E40CDC" w:rsidP="0048002F">
      <w:pPr>
        <w:pStyle w:val="NormalWeb"/>
        <w:shd w:val="clear" w:color="auto" w:fill="FFFFFF"/>
        <w:spacing w:before="0" w:beforeAutospacing="0" w:after="0" w:afterAutospacing="0" w:line="276" w:lineRule="auto"/>
        <w:jc w:val="both"/>
        <w:rPr>
          <w:b/>
          <w:color w:val="000000" w:themeColor="text1"/>
          <w:sz w:val="28"/>
          <w:szCs w:val="28"/>
        </w:rPr>
      </w:pPr>
      <w:r w:rsidRPr="0048002F">
        <w:rPr>
          <w:color w:val="000000" w:themeColor="text1"/>
          <w:sz w:val="28"/>
          <w:szCs w:val="28"/>
        </w:rPr>
        <w:tab/>
      </w:r>
      <w:r w:rsidRPr="0048002F">
        <w:rPr>
          <w:b/>
          <w:color w:val="000000" w:themeColor="text1"/>
          <w:sz w:val="28"/>
          <w:szCs w:val="28"/>
        </w:rPr>
        <w:t>V. CƠ CẤU GIẢI THƯỞNG</w:t>
      </w:r>
    </w:p>
    <w:p w:rsidR="00E40CDC" w:rsidRPr="0048002F" w:rsidRDefault="00E40CDC"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b/>
          <w:color w:val="000000" w:themeColor="text1"/>
          <w:sz w:val="28"/>
          <w:szCs w:val="28"/>
        </w:rPr>
        <w:tab/>
      </w:r>
      <w:r w:rsidRPr="0048002F">
        <w:rPr>
          <w:color w:val="000000" w:themeColor="text1"/>
          <w:sz w:val="28"/>
          <w:szCs w:val="28"/>
        </w:rPr>
        <w:t xml:space="preserve">- BTC trao tổng số 5 giải </w:t>
      </w:r>
      <w:r w:rsidR="00B142B6" w:rsidRPr="0048002F">
        <w:rPr>
          <w:color w:val="000000" w:themeColor="text1"/>
          <w:sz w:val="28"/>
          <w:szCs w:val="28"/>
        </w:rPr>
        <w:t>với tổng trị giá 1.</w:t>
      </w:r>
      <w:r w:rsidR="00BC35EA" w:rsidRPr="0048002F">
        <w:rPr>
          <w:color w:val="000000" w:themeColor="text1"/>
          <w:sz w:val="28"/>
          <w:szCs w:val="28"/>
        </w:rPr>
        <w:t>6</w:t>
      </w:r>
      <w:r w:rsidR="00B142B6" w:rsidRPr="0048002F">
        <w:rPr>
          <w:color w:val="000000" w:themeColor="text1"/>
          <w:sz w:val="28"/>
          <w:szCs w:val="28"/>
        </w:rPr>
        <w:t xml:space="preserve">00.000đ (Một triệu sáu trăm nghìn đồng) </w:t>
      </w:r>
      <w:r w:rsidRPr="0048002F">
        <w:rPr>
          <w:color w:val="000000" w:themeColor="text1"/>
          <w:sz w:val="28"/>
          <w:szCs w:val="28"/>
        </w:rPr>
        <w:t>trong đó:</w:t>
      </w:r>
    </w:p>
    <w:p w:rsidR="00E40CDC" w:rsidRPr="0048002F" w:rsidRDefault="00E40CDC"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b/>
          <w:color w:val="000000" w:themeColor="text1"/>
          <w:sz w:val="28"/>
          <w:szCs w:val="28"/>
        </w:rPr>
        <w:tab/>
      </w:r>
      <w:r w:rsidRPr="0048002F">
        <w:rPr>
          <w:color w:val="000000" w:themeColor="text1"/>
          <w:sz w:val="28"/>
          <w:szCs w:val="28"/>
        </w:rPr>
        <w:t xml:space="preserve">+ 01 giải nhất trị giá: </w:t>
      </w:r>
      <w:r w:rsidRPr="0048002F">
        <w:rPr>
          <w:color w:val="000000" w:themeColor="text1"/>
          <w:sz w:val="28"/>
          <w:szCs w:val="28"/>
        </w:rPr>
        <w:tab/>
      </w:r>
      <w:r w:rsidRPr="0048002F">
        <w:rPr>
          <w:color w:val="000000" w:themeColor="text1"/>
          <w:sz w:val="28"/>
          <w:szCs w:val="28"/>
        </w:rPr>
        <w:tab/>
      </w:r>
      <w:r w:rsidRPr="0048002F">
        <w:rPr>
          <w:color w:val="000000" w:themeColor="text1"/>
          <w:sz w:val="28"/>
          <w:szCs w:val="28"/>
        </w:rPr>
        <w:tab/>
      </w:r>
      <w:r w:rsidR="00B142B6" w:rsidRPr="0048002F">
        <w:rPr>
          <w:color w:val="000000" w:themeColor="text1"/>
          <w:sz w:val="28"/>
          <w:szCs w:val="28"/>
        </w:rPr>
        <w:tab/>
      </w:r>
      <w:r w:rsidRPr="0048002F">
        <w:rPr>
          <w:color w:val="000000" w:themeColor="text1"/>
          <w:sz w:val="28"/>
          <w:szCs w:val="28"/>
        </w:rPr>
        <w:t>500.000đ</w:t>
      </w:r>
    </w:p>
    <w:p w:rsidR="00E40CDC" w:rsidRPr="0048002F" w:rsidRDefault="00E40CDC"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tab/>
        <w:t>+ 0</w:t>
      </w:r>
      <w:r w:rsidR="00BC35EA" w:rsidRPr="0048002F">
        <w:rPr>
          <w:color w:val="000000" w:themeColor="text1"/>
          <w:sz w:val="28"/>
          <w:szCs w:val="28"/>
        </w:rPr>
        <w:t>1</w:t>
      </w:r>
      <w:r w:rsidRPr="0048002F">
        <w:rPr>
          <w:color w:val="000000" w:themeColor="text1"/>
          <w:sz w:val="28"/>
          <w:szCs w:val="28"/>
        </w:rPr>
        <w:t xml:space="preserve"> giải nhì mỗi giải </w:t>
      </w:r>
      <w:r w:rsidR="00B142B6" w:rsidRPr="0048002F">
        <w:rPr>
          <w:color w:val="000000" w:themeColor="text1"/>
          <w:sz w:val="28"/>
          <w:szCs w:val="28"/>
        </w:rPr>
        <w:t>trị giá :</w:t>
      </w:r>
      <w:r w:rsidR="00B142B6" w:rsidRPr="0048002F">
        <w:rPr>
          <w:color w:val="000000" w:themeColor="text1"/>
          <w:sz w:val="28"/>
          <w:szCs w:val="28"/>
        </w:rPr>
        <w:tab/>
      </w:r>
      <w:r w:rsidR="00B142B6" w:rsidRPr="0048002F">
        <w:rPr>
          <w:color w:val="000000" w:themeColor="text1"/>
          <w:sz w:val="28"/>
          <w:szCs w:val="28"/>
        </w:rPr>
        <w:tab/>
      </w:r>
      <w:r w:rsidR="00B142B6" w:rsidRPr="0048002F">
        <w:rPr>
          <w:color w:val="000000" w:themeColor="text1"/>
          <w:sz w:val="28"/>
          <w:szCs w:val="28"/>
        </w:rPr>
        <w:tab/>
      </w:r>
      <w:r w:rsidR="00BC35EA" w:rsidRPr="0048002F">
        <w:rPr>
          <w:color w:val="000000" w:themeColor="text1"/>
          <w:sz w:val="28"/>
          <w:szCs w:val="28"/>
        </w:rPr>
        <w:t>4</w:t>
      </w:r>
      <w:r w:rsidR="00B142B6" w:rsidRPr="0048002F">
        <w:rPr>
          <w:color w:val="000000" w:themeColor="text1"/>
          <w:sz w:val="28"/>
          <w:szCs w:val="28"/>
        </w:rPr>
        <w:t>0</w:t>
      </w:r>
      <w:r w:rsidRPr="0048002F">
        <w:rPr>
          <w:color w:val="000000" w:themeColor="text1"/>
          <w:sz w:val="28"/>
          <w:szCs w:val="28"/>
        </w:rPr>
        <w:t>0.000đ</w:t>
      </w:r>
    </w:p>
    <w:p w:rsidR="00B142B6" w:rsidRPr="0048002F" w:rsidRDefault="00E40CDC" w:rsidP="0048002F">
      <w:pPr>
        <w:pStyle w:val="NormalWeb"/>
        <w:shd w:val="clear" w:color="auto" w:fill="FFFFFF"/>
        <w:spacing w:before="0" w:beforeAutospacing="0" w:after="0" w:afterAutospacing="0" w:line="276" w:lineRule="auto"/>
        <w:jc w:val="both"/>
        <w:rPr>
          <w:color w:val="000000" w:themeColor="text1"/>
          <w:sz w:val="28"/>
          <w:szCs w:val="28"/>
        </w:rPr>
      </w:pPr>
      <w:r w:rsidRPr="0048002F">
        <w:rPr>
          <w:color w:val="000000" w:themeColor="text1"/>
          <w:sz w:val="28"/>
          <w:szCs w:val="28"/>
        </w:rPr>
        <w:lastRenderedPageBreak/>
        <w:tab/>
        <w:t>+ 0</w:t>
      </w:r>
      <w:r w:rsidR="00BC35EA" w:rsidRPr="0048002F">
        <w:rPr>
          <w:color w:val="000000" w:themeColor="text1"/>
          <w:sz w:val="28"/>
          <w:szCs w:val="28"/>
        </w:rPr>
        <w:t>1</w:t>
      </w:r>
      <w:r w:rsidRPr="0048002F">
        <w:rPr>
          <w:color w:val="000000" w:themeColor="text1"/>
          <w:sz w:val="28"/>
          <w:szCs w:val="28"/>
        </w:rPr>
        <w:t xml:space="preserve"> giải ba</w:t>
      </w:r>
      <w:r w:rsidR="00B142B6" w:rsidRPr="0048002F">
        <w:rPr>
          <w:color w:val="000000" w:themeColor="text1"/>
          <w:sz w:val="28"/>
          <w:szCs w:val="28"/>
        </w:rPr>
        <w:t xml:space="preserve"> mỗi giải trị giá:</w:t>
      </w:r>
      <w:r w:rsidR="00B142B6" w:rsidRPr="0048002F">
        <w:rPr>
          <w:color w:val="000000" w:themeColor="text1"/>
          <w:sz w:val="28"/>
          <w:szCs w:val="28"/>
        </w:rPr>
        <w:tab/>
      </w:r>
      <w:r w:rsidR="00B142B6" w:rsidRPr="0048002F">
        <w:rPr>
          <w:color w:val="000000" w:themeColor="text1"/>
          <w:sz w:val="28"/>
          <w:szCs w:val="28"/>
        </w:rPr>
        <w:tab/>
      </w:r>
      <w:r w:rsidR="00B142B6" w:rsidRPr="0048002F">
        <w:rPr>
          <w:color w:val="000000" w:themeColor="text1"/>
          <w:sz w:val="28"/>
          <w:szCs w:val="28"/>
        </w:rPr>
        <w:tab/>
      </w:r>
      <w:r w:rsidR="00BC35EA" w:rsidRPr="0048002F">
        <w:rPr>
          <w:color w:val="000000" w:themeColor="text1"/>
          <w:sz w:val="28"/>
          <w:szCs w:val="28"/>
        </w:rPr>
        <w:t>3</w:t>
      </w:r>
      <w:r w:rsidR="00B142B6" w:rsidRPr="0048002F">
        <w:rPr>
          <w:color w:val="000000" w:themeColor="text1"/>
          <w:sz w:val="28"/>
          <w:szCs w:val="28"/>
        </w:rPr>
        <w:t>00.000đ</w:t>
      </w:r>
    </w:p>
    <w:p w:rsidR="00B142B6" w:rsidRPr="0048002F" w:rsidRDefault="00B142B6" w:rsidP="0048002F">
      <w:pPr>
        <w:pStyle w:val="NormalWeb"/>
        <w:shd w:val="clear" w:color="auto" w:fill="FFFFFF"/>
        <w:spacing w:before="0" w:beforeAutospacing="0" w:after="0" w:afterAutospacing="0" w:line="276" w:lineRule="auto"/>
        <w:jc w:val="both"/>
        <w:rPr>
          <w:color w:val="C00000"/>
          <w:sz w:val="28"/>
          <w:szCs w:val="28"/>
        </w:rPr>
      </w:pPr>
      <w:r w:rsidRPr="0048002F">
        <w:rPr>
          <w:color w:val="000000" w:themeColor="text1"/>
          <w:sz w:val="28"/>
          <w:szCs w:val="28"/>
        </w:rPr>
        <w:tab/>
        <w:t xml:space="preserve">+ 02 giải khuyến khích  mỗi giải trị giá: </w:t>
      </w:r>
      <w:r w:rsidRPr="0048002F">
        <w:rPr>
          <w:color w:val="000000" w:themeColor="text1"/>
          <w:sz w:val="28"/>
          <w:szCs w:val="28"/>
        </w:rPr>
        <w:tab/>
      </w:r>
      <w:r w:rsidR="00BC35EA" w:rsidRPr="0048002F">
        <w:rPr>
          <w:color w:val="000000" w:themeColor="text1"/>
          <w:sz w:val="28"/>
          <w:szCs w:val="28"/>
        </w:rPr>
        <w:t>2</w:t>
      </w:r>
      <w:r w:rsidRPr="0048002F">
        <w:rPr>
          <w:color w:val="000000" w:themeColor="text1"/>
          <w:sz w:val="28"/>
          <w:szCs w:val="28"/>
        </w:rPr>
        <w:t>00.000đ</w:t>
      </w:r>
      <w:r w:rsidRPr="0048002F">
        <w:rPr>
          <w:color w:val="000000" w:themeColor="text1"/>
          <w:sz w:val="28"/>
          <w:szCs w:val="28"/>
        </w:rPr>
        <w:tab/>
      </w:r>
      <w:r w:rsidRPr="0048002F">
        <w:rPr>
          <w:color w:val="000000" w:themeColor="text1"/>
          <w:sz w:val="28"/>
          <w:szCs w:val="28"/>
        </w:rPr>
        <w:tab/>
      </w:r>
      <w:r w:rsidRPr="0048002F">
        <w:rPr>
          <w:color w:val="000000" w:themeColor="text1"/>
          <w:sz w:val="28"/>
          <w:szCs w:val="28"/>
        </w:rPr>
        <w:tab/>
      </w:r>
      <w:r w:rsidR="00E40CDC" w:rsidRPr="0048002F">
        <w:rPr>
          <w:color w:val="000000" w:themeColor="text1"/>
          <w:sz w:val="28"/>
          <w:szCs w:val="28"/>
        </w:rPr>
        <w:tab/>
      </w:r>
      <w:r w:rsidRPr="0048002F">
        <w:rPr>
          <w:color w:val="000000" w:themeColor="text1"/>
          <w:sz w:val="28"/>
          <w:szCs w:val="28"/>
        </w:rPr>
        <w:t>- Số tiền trên được trích từ quỹ thi đua khen thư</w:t>
      </w:r>
      <w:r w:rsidR="00E97678" w:rsidRPr="0048002F">
        <w:rPr>
          <w:color w:val="000000" w:themeColor="text1"/>
          <w:sz w:val="28"/>
          <w:szCs w:val="28"/>
        </w:rPr>
        <w:t>ởng của nhà trường, Đoàn trường.</w:t>
      </w:r>
    </w:p>
    <w:p w:rsidR="00B142B6" w:rsidRPr="0048002F" w:rsidRDefault="00B142B6" w:rsidP="0048002F">
      <w:pPr>
        <w:pStyle w:val="NormalWeb"/>
        <w:shd w:val="clear" w:color="auto" w:fill="FFFFFF"/>
        <w:spacing w:before="0" w:beforeAutospacing="0" w:after="0" w:afterAutospacing="0" w:line="276" w:lineRule="auto"/>
        <w:jc w:val="both"/>
        <w:rPr>
          <w:b/>
          <w:color w:val="000000" w:themeColor="text1"/>
          <w:sz w:val="28"/>
          <w:szCs w:val="28"/>
        </w:rPr>
      </w:pPr>
      <w:r w:rsidRPr="0048002F">
        <w:rPr>
          <w:color w:val="000000" w:themeColor="text1"/>
          <w:sz w:val="28"/>
          <w:szCs w:val="28"/>
        </w:rPr>
        <w:tab/>
      </w:r>
      <w:r w:rsidRPr="0048002F">
        <w:rPr>
          <w:b/>
          <w:color w:val="000000" w:themeColor="text1"/>
          <w:sz w:val="28"/>
          <w:szCs w:val="28"/>
        </w:rPr>
        <w:t>VI. TỔ CHỨC THỰC HIỆN</w:t>
      </w:r>
    </w:p>
    <w:p w:rsidR="00B142B6" w:rsidRPr="0048002F" w:rsidRDefault="00B142B6" w:rsidP="0048002F">
      <w:pPr>
        <w:pStyle w:val="NormalWeb"/>
        <w:shd w:val="clear" w:color="auto" w:fill="FFFFFF"/>
        <w:spacing w:before="0" w:beforeAutospacing="0" w:after="0" w:afterAutospacing="0" w:line="276" w:lineRule="auto"/>
        <w:jc w:val="both"/>
        <w:rPr>
          <w:b/>
          <w:color w:val="000000" w:themeColor="text1"/>
          <w:sz w:val="28"/>
          <w:szCs w:val="28"/>
        </w:rPr>
      </w:pPr>
      <w:r w:rsidRPr="0048002F">
        <w:rPr>
          <w:b/>
          <w:color w:val="000000" w:themeColor="text1"/>
          <w:sz w:val="28"/>
          <w:szCs w:val="28"/>
        </w:rPr>
        <w:tab/>
        <w:t>1. Đối với Đoàn trường</w:t>
      </w:r>
    </w:p>
    <w:p w:rsidR="00B142B6" w:rsidRPr="0048002F" w:rsidRDefault="00B142B6"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b/>
          <w:color w:val="000000" w:themeColor="text1"/>
          <w:sz w:val="28"/>
          <w:szCs w:val="28"/>
        </w:rPr>
        <w:tab/>
      </w:r>
      <w:r w:rsidRPr="0048002F">
        <w:rPr>
          <w:color w:val="000000" w:themeColor="text1"/>
          <w:sz w:val="28"/>
          <w:szCs w:val="28"/>
        </w:rPr>
        <w:t>- Xây dựng Kế hoạch tổ chức</w:t>
      </w:r>
      <w:r w:rsidRPr="0048002F">
        <w:rPr>
          <w:rStyle w:val="Strong"/>
          <w:b w:val="0"/>
          <w:color w:val="000000" w:themeColor="text1"/>
          <w:sz w:val="28"/>
          <w:szCs w:val="28"/>
        </w:rPr>
        <w:t>Hội  thi viết Báo tường “Chào mừng kỷ niệm 87 năm ngày thành lập Đoàn TNCS Hồ Chí Minh ( 26/03/1931 – 26/03/2018) và hướng tới kỷ niệm 10 năm ngày thành lập trường”.</w:t>
      </w:r>
    </w:p>
    <w:p w:rsidR="00B142B6" w:rsidRPr="0048002F" w:rsidRDefault="00B142B6"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rStyle w:val="Strong"/>
          <w:b w:val="0"/>
          <w:color w:val="000000" w:themeColor="text1"/>
          <w:sz w:val="28"/>
          <w:szCs w:val="28"/>
        </w:rPr>
        <w:tab/>
        <w:t xml:space="preserve">- </w:t>
      </w:r>
      <w:r w:rsidR="00750614" w:rsidRPr="0048002F">
        <w:rPr>
          <w:rStyle w:val="Strong"/>
          <w:b w:val="0"/>
          <w:color w:val="000000" w:themeColor="text1"/>
          <w:sz w:val="28"/>
          <w:szCs w:val="28"/>
        </w:rPr>
        <w:t>Thông báoK</w:t>
      </w:r>
      <w:r w:rsidRPr="0048002F">
        <w:rPr>
          <w:rStyle w:val="Strong"/>
          <w:b w:val="0"/>
          <w:color w:val="000000" w:themeColor="text1"/>
          <w:sz w:val="28"/>
          <w:szCs w:val="28"/>
        </w:rPr>
        <w:t xml:space="preserve">ế hoạch </w:t>
      </w:r>
      <w:r w:rsidR="00750614" w:rsidRPr="0048002F">
        <w:rPr>
          <w:rStyle w:val="Strong"/>
          <w:b w:val="0"/>
          <w:color w:val="000000" w:themeColor="text1"/>
          <w:sz w:val="28"/>
          <w:szCs w:val="28"/>
        </w:rPr>
        <w:t xml:space="preserve">tổ chức Hội thi </w:t>
      </w:r>
      <w:r w:rsidRPr="0048002F">
        <w:rPr>
          <w:rStyle w:val="Strong"/>
          <w:b w:val="0"/>
          <w:color w:val="000000" w:themeColor="text1"/>
          <w:sz w:val="28"/>
          <w:szCs w:val="28"/>
        </w:rPr>
        <w:t>đến các đồng chí GVCN, đăng trên website nhà trường, niêm yế</w:t>
      </w:r>
      <w:r w:rsidR="00750614" w:rsidRPr="0048002F">
        <w:rPr>
          <w:rStyle w:val="Strong"/>
          <w:b w:val="0"/>
          <w:color w:val="000000" w:themeColor="text1"/>
          <w:sz w:val="28"/>
          <w:szCs w:val="28"/>
        </w:rPr>
        <w:t>t trên bảng tin của Đoàn trường.</w:t>
      </w:r>
      <w:r w:rsidR="00EF746C" w:rsidRPr="0048002F">
        <w:rPr>
          <w:rStyle w:val="Strong"/>
          <w:b w:val="0"/>
          <w:color w:val="000000" w:themeColor="text1"/>
          <w:sz w:val="28"/>
          <w:szCs w:val="28"/>
        </w:rPr>
        <w:t xml:space="preserve"> Giải quyết những khó khăn vứng mắc trong quá trình thực hiện của các chi đoàn.</w:t>
      </w:r>
    </w:p>
    <w:p w:rsidR="00750614" w:rsidRPr="0048002F" w:rsidRDefault="00750614"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rStyle w:val="Strong"/>
          <w:b w:val="0"/>
          <w:color w:val="000000" w:themeColor="text1"/>
          <w:sz w:val="28"/>
          <w:szCs w:val="28"/>
        </w:rPr>
        <w:tab/>
        <w:t>- Chuẩn bị các phần thưởng theo cơ cấu giải đã xây dựng.</w:t>
      </w:r>
    </w:p>
    <w:p w:rsidR="00750614" w:rsidRPr="0048002F" w:rsidRDefault="00750614" w:rsidP="0048002F">
      <w:pPr>
        <w:pStyle w:val="NormalWeb"/>
        <w:shd w:val="clear" w:color="auto" w:fill="FFFFFF"/>
        <w:spacing w:before="0" w:beforeAutospacing="0" w:after="0" w:afterAutospacing="0" w:line="276" w:lineRule="auto"/>
        <w:jc w:val="both"/>
        <w:rPr>
          <w:rStyle w:val="Strong"/>
          <w:color w:val="000000" w:themeColor="text1"/>
          <w:sz w:val="28"/>
          <w:szCs w:val="28"/>
        </w:rPr>
      </w:pPr>
      <w:r w:rsidRPr="0048002F">
        <w:rPr>
          <w:rStyle w:val="Strong"/>
          <w:b w:val="0"/>
          <w:color w:val="000000" w:themeColor="text1"/>
          <w:sz w:val="28"/>
          <w:szCs w:val="28"/>
        </w:rPr>
        <w:tab/>
      </w:r>
      <w:r w:rsidRPr="0048002F">
        <w:rPr>
          <w:rStyle w:val="Strong"/>
          <w:color w:val="000000" w:themeColor="text1"/>
          <w:sz w:val="28"/>
          <w:szCs w:val="28"/>
        </w:rPr>
        <w:t>2. Đối với các đồng chí GVCN</w:t>
      </w:r>
    </w:p>
    <w:p w:rsidR="00750614" w:rsidRPr="0048002F" w:rsidRDefault="00750614"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rStyle w:val="Strong"/>
          <w:color w:val="000000" w:themeColor="text1"/>
          <w:sz w:val="28"/>
          <w:szCs w:val="28"/>
        </w:rPr>
        <w:tab/>
      </w:r>
      <w:r w:rsidRPr="0048002F">
        <w:rPr>
          <w:rStyle w:val="Strong"/>
          <w:b w:val="0"/>
          <w:color w:val="000000" w:themeColor="text1"/>
          <w:sz w:val="28"/>
          <w:szCs w:val="28"/>
        </w:rPr>
        <w:t xml:space="preserve">- Nghiên cứu </w:t>
      </w:r>
      <w:r w:rsidR="00EF746C" w:rsidRPr="0048002F">
        <w:rPr>
          <w:rStyle w:val="Strong"/>
          <w:b w:val="0"/>
          <w:color w:val="000000" w:themeColor="text1"/>
          <w:sz w:val="28"/>
          <w:szCs w:val="28"/>
        </w:rPr>
        <w:t xml:space="preserve">kỹ </w:t>
      </w:r>
      <w:r w:rsidRPr="0048002F">
        <w:rPr>
          <w:rStyle w:val="Strong"/>
          <w:b w:val="0"/>
          <w:color w:val="000000" w:themeColor="text1"/>
          <w:sz w:val="28"/>
          <w:szCs w:val="28"/>
        </w:rPr>
        <w:t xml:space="preserve">và triển khai văn bản đến các em học sinh, </w:t>
      </w:r>
      <w:r w:rsidR="00EF746C" w:rsidRPr="0048002F">
        <w:rPr>
          <w:rStyle w:val="Strong"/>
          <w:b w:val="0"/>
          <w:color w:val="000000" w:themeColor="text1"/>
          <w:sz w:val="28"/>
          <w:szCs w:val="28"/>
        </w:rPr>
        <w:t xml:space="preserve">đặc biệt bám sát nội dung của phiểu chấm, </w:t>
      </w:r>
      <w:r w:rsidRPr="0048002F">
        <w:rPr>
          <w:rStyle w:val="Strong"/>
          <w:b w:val="0"/>
          <w:color w:val="000000" w:themeColor="text1"/>
          <w:sz w:val="28"/>
          <w:szCs w:val="28"/>
        </w:rPr>
        <w:t>định hướng các em học sinh xây dựng nội dung bài báo, phân công nhiệm vụ từng cá nhân để các em có cơ hội được làm việc tập thể.</w:t>
      </w:r>
    </w:p>
    <w:p w:rsidR="00750614" w:rsidRPr="0048002F" w:rsidRDefault="00750614"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rStyle w:val="Strong"/>
          <w:b w:val="0"/>
          <w:color w:val="000000" w:themeColor="text1"/>
          <w:sz w:val="28"/>
          <w:szCs w:val="28"/>
        </w:rPr>
        <w:tab/>
        <w:t>- Xây dựng một khung thời gi</w:t>
      </w:r>
      <w:r w:rsidR="00EF746C" w:rsidRPr="0048002F">
        <w:rPr>
          <w:rStyle w:val="Strong"/>
          <w:b w:val="0"/>
          <w:color w:val="000000" w:themeColor="text1"/>
          <w:sz w:val="28"/>
          <w:szCs w:val="28"/>
        </w:rPr>
        <w:t>an hợp lý</w:t>
      </w:r>
      <w:r w:rsidRPr="0048002F">
        <w:rPr>
          <w:rStyle w:val="Strong"/>
          <w:b w:val="0"/>
          <w:color w:val="000000" w:themeColor="text1"/>
          <w:sz w:val="28"/>
          <w:szCs w:val="28"/>
        </w:rPr>
        <w:t xml:space="preserve"> để cho các em học sinh hoàn thiện, không để dồn vào những ngày cuối </w:t>
      </w:r>
      <w:r w:rsidR="00EF746C" w:rsidRPr="0048002F">
        <w:rPr>
          <w:rStyle w:val="Strong"/>
          <w:b w:val="0"/>
          <w:color w:val="000000" w:themeColor="text1"/>
          <w:sz w:val="28"/>
          <w:szCs w:val="28"/>
        </w:rPr>
        <w:t>d</w:t>
      </w:r>
      <w:r w:rsidRPr="0048002F">
        <w:rPr>
          <w:rStyle w:val="Strong"/>
          <w:b w:val="0"/>
          <w:color w:val="000000" w:themeColor="text1"/>
          <w:sz w:val="28"/>
          <w:szCs w:val="28"/>
        </w:rPr>
        <w:t>ẫn đến bài báo kém chất lượng, không đảm bảo được mục đích của Hội thi.</w:t>
      </w:r>
    </w:p>
    <w:p w:rsidR="00EF746C" w:rsidRPr="0048002F" w:rsidRDefault="00EF746C"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rStyle w:val="Strong"/>
          <w:b w:val="0"/>
          <w:color w:val="000000" w:themeColor="text1"/>
          <w:sz w:val="28"/>
          <w:szCs w:val="28"/>
        </w:rPr>
        <w:tab/>
        <w:t>- Mọi khyếu lại về kết quả cuộc thi các đồng chí  GVCN gặp và  trao đổi trực tiếp với Đ/c Tuyến trong giờ hành chính tại văn phòng Đoàn trường, không ý kiến tranh luận tại các khu vục khác gây mất đoàn kết nội bộ cơ quan.</w:t>
      </w:r>
    </w:p>
    <w:p w:rsidR="00EF746C" w:rsidRPr="0048002F" w:rsidRDefault="00EF746C" w:rsidP="0048002F">
      <w:pPr>
        <w:pStyle w:val="NormalWeb"/>
        <w:shd w:val="clear" w:color="auto" w:fill="FFFFFF"/>
        <w:spacing w:before="0" w:beforeAutospacing="0" w:after="0" w:afterAutospacing="0" w:line="276" w:lineRule="auto"/>
        <w:jc w:val="both"/>
        <w:rPr>
          <w:rStyle w:val="Strong"/>
          <w:b w:val="0"/>
          <w:color w:val="000000" w:themeColor="text1"/>
          <w:sz w:val="28"/>
          <w:szCs w:val="28"/>
        </w:rPr>
      </w:pPr>
      <w:r w:rsidRPr="0048002F">
        <w:rPr>
          <w:color w:val="000000" w:themeColor="text1"/>
          <w:sz w:val="28"/>
          <w:szCs w:val="28"/>
        </w:rPr>
        <w:tab/>
        <w:t xml:space="preserve">Trên đây là kế hoạch tổ chức </w:t>
      </w:r>
      <w:r w:rsidRPr="0048002F">
        <w:rPr>
          <w:rStyle w:val="Strong"/>
          <w:b w:val="0"/>
          <w:color w:val="000000" w:themeColor="text1"/>
          <w:sz w:val="28"/>
          <w:szCs w:val="28"/>
        </w:rPr>
        <w:t xml:space="preserve">Hội  thi viết Báo tường “Chào mừng kỷ niệm 87 năm ngày thành lập Đoàn TNCS Hồ Chí Minh ( 26/03/1931 – 26/03/2018) và hướng tới kỷ niệm 10 năm ngày thành lập trường”. Đoàn trường đề nghị các lớp nghiêm túc triển khai thực hiện, mọi vướng mắc xin trao đổi lại với các đồng chí trong BTV Đoàn trường hoặc </w:t>
      </w:r>
      <w:r w:rsidR="005B6A6C" w:rsidRPr="0048002F">
        <w:rPr>
          <w:rStyle w:val="Strong"/>
          <w:b w:val="0"/>
          <w:color w:val="000000" w:themeColor="text1"/>
          <w:sz w:val="28"/>
          <w:szCs w:val="28"/>
        </w:rPr>
        <w:t xml:space="preserve">qua địa chỉ gmail: </w:t>
      </w:r>
      <w:hyperlink r:id="rId8" w:history="1">
        <w:r w:rsidR="005B6A6C" w:rsidRPr="0048002F">
          <w:rPr>
            <w:rStyle w:val="Hyperlink"/>
            <w:sz w:val="28"/>
            <w:szCs w:val="28"/>
          </w:rPr>
          <w:t>H.tuyen251088@gmail.com</w:t>
        </w:r>
      </w:hyperlink>
      <w:r w:rsidR="005B6A6C" w:rsidRPr="0048002F">
        <w:rPr>
          <w:rStyle w:val="Strong"/>
          <w:b w:val="0"/>
          <w:color w:val="000000" w:themeColor="text1"/>
          <w:sz w:val="28"/>
          <w:szCs w:val="28"/>
        </w:rPr>
        <w:t xml:space="preserve"> để </w:t>
      </w:r>
      <w:r w:rsidR="00052F39">
        <w:rPr>
          <w:rStyle w:val="Strong"/>
          <w:b w:val="0"/>
          <w:color w:val="000000" w:themeColor="text1"/>
          <w:sz w:val="28"/>
          <w:szCs w:val="28"/>
        </w:rPr>
        <w:t>thống nhất giải quyết./.</w:t>
      </w:r>
    </w:p>
    <w:p w:rsidR="005B6A6C" w:rsidRDefault="005B6A6C" w:rsidP="00EF746C">
      <w:pPr>
        <w:pStyle w:val="NormalWeb"/>
        <w:shd w:val="clear" w:color="auto" w:fill="FFFFFF"/>
        <w:spacing w:before="0" w:beforeAutospacing="0" w:after="0" w:afterAutospacing="0" w:line="276" w:lineRule="auto"/>
        <w:jc w:val="both"/>
        <w:rPr>
          <w:rStyle w:val="Strong"/>
          <w:b w:val="0"/>
          <w:color w:val="000000" w:themeColor="text1"/>
          <w:sz w:val="28"/>
          <w:szCs w:val="28"/>
        </w:rPr>
      </w:pPr>
    </w:p>
    <w:tbl>
      <w:tblPr>
        <w:tblW w:w="9720" w:type="dxa"/>
        <w:tblInd w:w="108" w:type="dxa"/>
        <w:tblLook w:val="04A0"/>
      </w:tblPr>
      <w:tblGrid>
        <w:gridCol w:w="3634"/>
        <w:gridCol w:w="6086"/>
      </w:tblGrid>
      <w:tr w:rsidR="005B6A6C" w:rsidTr="005B6A6C">
        <w:tc>
          <w:tcPr>
            <w:tcW w:w="3634" w:type="dxa"/>
            <w:hideMark/>
          </w:tcPr>
          <w:p w:rsidR="005B6A6C" w:rsidRPr="007B71E4" w:rsidRDefault="005B6A6C">
            <w:pPr>
              <w:ind w:left="34"/>
              <w:rPr>
                <w:rFonts w:eastAsia="Times New Roman" w:cs="Times New Roman"/>
                <w:i/>
                <w:color w:val="000000"/>
                <w:sz w:val="26"/>
                <w:szCs w:val="26"/>
              </w:rPr>
            </w:pPr>
            <w:r w:rsidRPr="007B71E4">
              <w:rPr>
                <w:b/>
                <w:i/>
                <w:color w:val="000000"/>
                <w:sz w:val="26"/>
                <w:szCs w:val="26"/>
              </w:rPr>
              <w:t>Nơi nhận:</w:t>
            </w:r>
            <w:r w:rsidRPr="007B71E4">
              <w:rPr>
                <w:i/>
                <w:color w:val="000000"/>
                <w:sz w:val="26"/>
                <w:szCs w:val="26"/>
              </w:rPr>
              <w:tab/>
            </w:r>
          </w:p>
          <w:p w:rsidR="005B6A6C" w:rsidRDefault="005B6A6C">
            <w:pPr>
              <w:ind w:left="34"/>
              <w:rPr>
                <w:color w:val="000000"/>
                <w:sz w:val="22"/>
                <w:szCs w:val="24"/>
              </w:rPr>
            </w:pPr>
            <w:r>
              <w:rPr>
                <w:color w:val="000000"/>
                <w:sz w:val="22"/>
              </w:rPr>
              <w:t>- Chi bộ, BGH (để B/c);</w:t>
            </w:r>
          </w:p>
          <w:p w:rsidR="005B6A6C" w:rsidRDefault="005B6A6C">
            <w:pPr>
              <w:ind w:left="34"/>
              <w:rPr>
                <w:color w:val="000000"/>
                <w:sz w:val="22"/>
              </w:rPr>
            </w:pPr>
            <w:r>
              <w:rPr>
                <w:color w:val="000000"/>
                <w:sz w:val="22"/>
              </w:rPr>
              <w:t>- Các chi Đoàn HS ( Thực hiện);</w:t>
            </w:r>
          </w:p>
          <w:p w:rsidR="005B6A6C" w:rsidRDefault="00052F39">
            <w:pPr>
              <w:ind w:left="34"/>
              <w:rPr>
                <w:color w:val="000000"/>
                <w:sz w:val="22"/>
              </w:rPr>
            </w:pPr>
            <w:r>
              <w:rPr>
                <w:color w:val="000000"/>
                <w:sz w:val="22"/>
              </w:rPr>
              <w:t>- Đăng Website ( Thông báo);</w:t>
            </w:r>
          </w:p>
          <w:p w:rsidR="005B6A6C" w:rsidRDefault="005B6A6C">
            <w:pPr>
              <w:ind w:left="34"/>
              <w:rPr>
                <w:color w:val="000000"/>
                <w:sz w:val="22"/>
                <w:szCs w:val="24"/>
              </w:rPr>
            </w:pPr>
            <w:r>
              <w:rPr>
                <w:color w:val="000000"/>
                <w:sz w:val="22"/>
              </w:rPr>
              <w:t>- Lưu VP Đoàn trường</w:t>
            </w:r>
            <w:r w:rsidR="00052F39">
              <w:rPr>
                <w:color w:val="000000"/>
                <w:sz w:val="22"/>
              </w:rPr>
              <w:t>.</w:t>
            </w:r>
            <w:r>
              <w:rPr>
                <w:color w:val="000000"/>
                <w:sz w:val="22"/>
                <w:vertAlign w:val="superscript"/>
              </w:rPr>
              <w:t>( 1b)</w:t>
            </w:r>
          </w:p>
        </w:tc>
        <w:tc>
          <w:tcPr>
            <w:tcW w:w="6086" w:type="dxa"/>
          </w:tcPr>
          <w:p w:rsidR="005B6A6C" w:rsidRDefault="005B6A6C">
            <w:pPr>
              <w:jc w:val="center"/>
              <w:rPr>
                <w:rFonts w:eastAsia="Times New Roman" w:cs="Times New Roman"/>
                <w:b/>
                <w:color w:val="000000"/>
                <w:sz w:val="28"/>
                <w:szCs w:val="28"/>
              </w:rPr>
            </w:pPr>
            <w:r>
              <w:rPr>
                <w:b/>
                <w:color w:val="000000"/>
                <w:sz w:val="28"/>
                <w:szCs w:val="28"/>
              </w:rPr>
              <w:t>TM. BAN THƯỜNG VỤ  ĐOÀN TRƯỜNG</w:t>
            </w:r>
          </w:p>
          <w:p w:rsidR="005B6A6C" w:rsidRDefault="005B6A6C">
            <w:pPr>
              <w:jc w:val="center"/>
              <w:rPr>
                <w:color w:val="000000"/>
                <w:sz w:val="28"/>
                <w:szCs w:val="28"/>
              </w:rPr>
            </w:pPr>
            <w:r>
              <w:rPr>
                <w:color w:val="000000"/>
                <w:sz w:val="28"/>
                <w:szCs w:val="28"/>
              </w:rPr>
              <w:t>BÍ THƯ</w:t>
            </w:r>
          </w:p>
          <w:p w:rsidR="005B6A6C" w:rsidRDefault="005B6A6C">
            <w:pPr>
              <w:jc w:val="center"/>
              <w:rPr>
                <w:i/>
                <w:color w:val="000000"/>
                <w:sz w:val="28"/>
                <w:szCs w:val="28"/>
              </w:rPr>
            </w:pPr>
          </w:p>
          <w:p w:rsidR="005B6A6C" w:rsidRDefault="005B6A6C">
            <w:pPr>
              <w:jc w:val="center"/>
              <w:rPr>
                <w:color w:val="000000"/>
                <w:sz w:val="28"/>
                <w:szCs w:val="28"/>
              </w:rPr>
            </w:pPr>
          </w:p>
          <w:p w:rsidR="005B6A6C" w:rsidRDefault="005B6A6C">
            <w:pPr>
              <w:jc w:val="center"/>
              <w:rPr>
                <w:color w:val="000000"/>
                <w:sz w:val="28"/>
                <w:szCs w:val="28"/>
              </w:rPr>
            </w:pPr>
          </w:p>
          <w:p w:rsidR="005B6A6C" w:rsidRDefault="005B6A6C">
            <w:pPr>
              <w:rPr>
                <w:b/>
                <w:color w:val="000000"/>
                <w:sz w:val="28"/>
                <w:szCs w:val="28"/>
              </w:rPr>
            </w:pPr>
          </w:p>
          <w:p w:rsidR="005B6A6C" w:rsidRDefault="005B6A6C">
            <w:pPr>
              <w:rPr>
                <w:color w:val="000000"/>
                <w:sz w:val="28"/>
                <w:szCs w:val="28"/>
              </w:rPr>
            </w:pPr>
          </w:p>
        </w:tc>
      </w:tr>
    </w:tbl>
    <w:p w:rsidR="00E40CDC" w:rsidRPr="00B142B6" w:rsidRDefault="00E40CDC" w:rsidP="00EF746C">
      <w:pPr>
        <w:pStyle w:val="NormalWeb"/>
        <w:shd w:val="clear" w:color="auto" w:fill="FFFFFF"/>
        <w:spacing w:before="0" w:beforeAutospacing="0" w:after="0" w:afterAutospacing="0" w:line="293" w:lineRule="atLeast"/>
        <w:ind w:left="1080"/>
        <w:jc w:val="both"/>
        <w:rPr>
          <w:b/>
          <w:color w:val="000000" w:themeColor="text1"/>
          <w:sz w:val="28"/>
          <w:szCs w:val="28"/>
        </w:rPr>
      </w:pPr>
      <w:bookmarkStart w:id="0" w:name="_GoBack"/>
      <w:bookmarkEnd w:id="0"/>
    </w:p>
    <w:sectPr w:rsidR="00E40CDC" w:rsidRPr="00B142B6" w:rsidSect="004F46FE">
      <w:footerReference w:type="default" r:id="rId9"/>
      <w:pgSz w:w="11907" w:h="16840" w:code="9"/>
      <w:pgMar w:top="1021" w:right="1134" w:bottom="102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E5" w:rsidRDefault="008F05E5" w:rsidP="00D27700">
      <w:pPr>
        <w:spacing w:line="240" w:lineRule="auto"/>
      </w:pPr>
      <w:r>
        <w:separator/>
      </w:r>
    </w:p>
  </w:endnote>
  <w:endnote w:type="continuationSeparator" w:id="1">
    <w:p w:rsidR="008F05E5" w:rsidRDefault="008F05E5" w:rsidP="00D277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245165"/>
      <w:docPartObj>
        <w:docPartGallery w:val="Page Numbers (Bottom of Page)"/>
        <w:docPartUnique/>
      </w:docPartObj>
    </w:sdtPr>
    <w:sdtEndPr>
      <w:rPr>
        <w:noProof/>
      </w:rPr>
    </w:sdtEndPr>
    <w:sdtContent>
      <w:p w:rsidR="00D27700" w:rsidRDefault="00F0033C">
        <w:pPr>
          <w:pStyle w:val="Footer"/>
          <w:jc w:val="right"/>
        </w:pPr>
        <w:r>
          <w:fldChar w:fldCharType="begin"/>
        </w:r>
        <w:r w:rsidR="00D27700">
          <w:instrText xml:space="preserve"> PAGE   \* MERGEFORMAT </w:instrText>
        </w:r>
        <w:r>
          <w:fldChar w:fldCharType="separate"/>
        </w:r>
        <w:r w:rsidR="00B07331">
          <w:rPr>
            <w:noProof/>
          </w:rPr>
          <w:t>4</w:t>
        </w:r>
        <w:r>
          <w:rPr>
            <w:noProof/>
          </w:rPr>
          <w:fldChar w:fldCharType="end"/>
        </w:r>
      </w:p>
    </w:sdtContent>
  </w:sdt>
  <w:p w:rsidR="00D27700" w:rsidRDefault="00D27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E5" w:rsidRDefault="008F05E5" w:rsidP="00D27700">
      <w:pPr>
        <w:spacing w:line="240" w:lineRule="auto"/>
      </w:pPr>
      <w:r>
        <w:separator/>
      </w:r>
    </w:p>
  </w:footnote>
  <w:footnote w:type="continuationSeparator" w:id="1">
    <w:p w:rsidR="008F05E5" w:rsidRDefault="008F05E5" w:rsidP="00D2770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C32FA"/>
    <w:multiLevelType w:val="hybridMultilevel"/>
    <w:tmpl w:val="E8A6C502"/>
    <w:lvl w:ilvl="0" w:tplc="333E4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467A"/>
    <w:rsid w:val="00042237"/>
    <w:rsid w:val="00052F39"/>
    <w:rsid w:val="000E57FF"/>
    <w:rsid w:val="0011472F"/>
    <w:rsid w:val="0012621D"/>
    <w:rsid w:val="001375FE"/>
    <w:rsid w:val="0016502B"/>
    <w:rsid w:val="00191069"/>
    <w:rsid w:val="001E1D06"/>
    <w:rsid w:val="002860D5"/>
    <w:rsid w:val="00330105"/>
    <w:rsid w:val="00382827"/>
    <w:rsid w:val="003D2399"/>
    <w:rsid w:val="00404E8B"/>
    <w:rsid w:val="004264F5"/>
    <w:rsid w:val="0048002F"/>
    <w:rsid w:val="004829B7"/>
    <w:rsid w:val="004C09D5"/>
    <w:rsid w:val="004E0431"/>
    <w:rsid w:val="004F46FE"/>
    <w:rsid w:val="00527395"/>
    <w:rsid w:val="005405AB"/>
    <w:rsid w:val="005B6A6C"/>
    <w:rsid w:val="00616ED7"/>
    <w:rsid w:val="0062076F"/>
    <w:rsid w:val="00624879"/>
    <w:rsid w:val="00750614"/>
    <w:rsid w:val="007731E4"/>
    <w:rsid w:val="00773517"/>
    <w:rsid w:val="007B71E4"/>
    <w:rsid w:val="00881B7D"/>
    <w:rsid w:val="008F05E5"/>
    <w:rsid w:val="008F4795"/>
    <w:rsid w:val="00901461"/>
    <w:rsid w:val="00986097"/>
    <w:rsid w:val="009B6A9D"/>
    <w:rsid w:val="00A254C5"/>
    <w:rsid w:val="00A41AE8"/>
    <w:rsid w:val="00A8467A"/>
    <w:rsid w:val="00AC008C"/>
    <w:rsid w:val="00B07331"/>
    <w:rsid w:val="00B142B6"/>
    <w:rsid w:val="00B64A78"/>
    <w:rsid w:val="00B8363A"/>
    <w:rsid w:val="00BC35EA"/>
    <w:rsid w:val="00BD79D2"/>
    <w:rsid w:val="00C42136"/>
    <w:rsid w:val="00C877E8"/>
    <w:rsid w:val="00CB7832"/>
    <w:rsid w:val="00CD4F88"/>
    <w:rsid w:val="00D27700"/>
    <w:rsid w:val="00DE588D"/>
    <w:rsid w:val="00E40CDC"/>
    <w:rsid w:val="00E90D41"/>
    <w:rsid w:val="00E97678"/>
    <w:rsid w:val="00EF4056"/>
    <w:rsid w:val="00EF746C"/>
    <w:rsid w:val="00F0033C"/>
    <w:rsid w:val="00F2724B"/>
    <w:rsid w:val="00F97FAC"/>
    <w:rsid w:val="00FB35DD"/>
    <w:rsid w:val="00FC7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67A"/>
    <w:pPr>
      <w:spacing w:before="100" w:beforeAutospacing="1" w:after="100" w:afterAutospacing="1" w:line="240" w:lineRule="auto"/>
      <w:ind w:left="0"/>
    </w:pPr>
    <w:rPr>
      <w:rFonts w:eastAsia="Times New Roman" w:cs="Times New Roman"/>
      <w:szCs w:val="24"/>
    </w:rPr>
  </w:style>
  <w:style w:type="character" w:styleId="Strong">
    <w:name w:val="Strong"/>
    <w:basedOn w:val="DefaultParagraphFont"/>
    <w:uiPriority w:val="22"/>
    <w:qFormat/>
    <w:rsid w:val="00A8467A"/>
    <w:rPr>
      <w:b/>
      <w:bCs/>
    </w:rPr>
  </w:style>
  <w:style w:type="character" w:styleId="Emphasis">
    <w:name w:val="Emphasis"/>
    <w:basedOn w:val="DefaultParagraphFont"/>
    <w:uiPriority w:val="20"/>
    <w:qFormat/>
    <w:rsid w:val="00A8467A"/>
    <w:rPr>
      <w:i/>
      <w:iCs/>
    </w:rPr>
  </w:style>
  <w:style w:type="table" w:styleId="TableGrid">
    <w:name w:val="Table Grid"/>
    <w:basedOn w:val="TableNormal"/>
    <w:uiPriority w:val="59"/>
    <w:rsid w:val="003301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6A6C"/>
    <w:rPr>
      <w:color w:val="0000FF" w:themeColor="hyperlink"/>
      <w:u w:val="single"/>
    </w:rPr>
  </w:style>
  <w:style w:type="paragraph" w:styleId="Header">
    <w:name w:val="header"/>
    <w:basedOn w:val="Normal"/>
    <w:link w:val="HeaderChar"/>
    <w:uiPriority w:val="99"/>
    <w:unhideWhenUsed/>
    <w:rsid w:val="00D27700"/>
    <w:pPr>
      <w:tabs>
        <w:tab w:val="center" w:pos="4680"/>
        <w:tab w:val="right" w:pos="9360"/>
      </w:tabs>
      <w:spacing w:line="240" w:lineRule="auto"/>
    </w:pPr>
  </w:style>
  <w:style w:type="character" w:customStyle="1" w:styleId="HeaderChar">
    <w:name w:val="Header Char"/>
    <w:basedOn w:val="DefaultParagraphFont"/>
    <w:link w:val="Header"/>
    <w:uiPriority w:val="99"/>
    <w:rsid w:val="00D27700"/>
  </w:style>
  <w:style w:type="paragraph" w:styleId="Footer">
    <w:name w:val="footer"/>
    <w:basedOn w:val="Normal"/>
    <w:link w:val="FooterChar"/>
    <w:uiPriority w:val="99"/>
    <w:unhideWhenUsed/>
    <w:rsid w:val="00D27700"/>
    <w:pPr>
      <w:tabs>
        <w:tab w:val="center" w:pos="4680"/>
        <w:tab w:val="right" w:pos="9360"/>
      </w:tabs>
      <w:spacing w:line="240" w:lineRule="auto"/>
    </w:pPr>
  </w:style>
  <w:style w:type="character" w:customStyle="1" w:styleId="FooterChar">
    <w:name w:val="Footer Char"/>
    <w:basedOn w:val="DefaultParagraphFont"/>
    <w:link w:val="Footer"/>
    <w:uiPriority w:val="99"/>
    <w:rsid w:val="00D27700"/>
  </w:style>
</w:styles>
</file>

<file path=word/webSettings.xml><?xml version="1.0" encoding="utf-8"?>
<w:webSettings xmlns:r="http://schemas.openxmlformats.org/officeDocument/2006/relationships" xmlns:w="http://schemas.openxmlformats.org/wordprocessingml/2006/main">
  <w:divs>
    <w:div w:id="151878593">
      <w:bodyDiv w:val="1"/>
      <w:marLeft w:val="0"/>
      <w:marRight w:val="0"/>
      <w:marTop w:val="0"/>
      <w:marBottom w:val="0"/>
      <w:divBdr>
        <w:top w:val="none" w:sz="0" w:space="0" w:color="auto"/>
        <w:left w:val="none" w:sz="0" w:space="0" w:color="auto"/>
        <w:bottom w:val="none" w:sz="0" w:space="0" w:color="auto"/>
        <w:right w:val="none" w:sz="0" w:space="0" w:color="auto"/>
      </w:divBdr>
    </w:div>
    <w:div w:id="523327072">
      <w:bodyDiv w:val="1"/>
      <w:marLeft w:val="0"/>
      <w:marRight w:val="0"/>
      <w:marTop w:val="0"/>
      <w:marBottom w:val="0"/>
      <w:divBdr>
        <w:top w:val="none" w:sz="0" w:space="0" w:color="auto"/>
        <w:left w:val="none" w:sz="0" w:space="0" w:color="auto"/>
        <w:bottom w:val="none" w:sz="0" w:space="0" w:color="auto"/>
        <w:right w:val="none" w:sz="0" w:space="0" w:color="auto"/>
      </w:divBdr>
    </w:div>
    <w:div w:id="19817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uyen25108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0AFB-C109-4070-B8BF-DC00EF67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93</cp:revision>
  <cp:lastPrinted>2018-03-12T01:55:00Z</cp:lastPrinted>
  <dcterms:created xsi:type="dcterms:W3CDTF">2018-03-06T08:55:00Z</dcterms:created>
  <dcterms:modified xsi:type="dcterms:W3CDTF">2018-03-17T01:07:00Z</dcterms:modified>
</cp:coreProperties>
</file>