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jc w:val="center"/>
        <w:tblLook w:val="01E0" w:firstRow="1" w:lastRow="1" w:firstColumn="1" w:lastColumn="1" w:noHBand="0" w:noVBand="0"/>
      </w:tblPr>
      <w:tblGrid>
        <w:gridCol w:w="4815"/>
        <w:gridCol w:w="5386"/>
      </w:tblGrid>
      <w:tr w:rsidR="00207A46" w:rsidRPr="0032352B" w:rsidTr="00207A46">
        <w:trPr>
          <w:jc w:val="center"/>
        </w:trPr>
        <w:tc>
          <w:tcPr>
            <w:tcW w:w="4815" w:type="dxa"/>
          </w:tcPr>
          <w:p w:rsidR="00207A46" w:rsidRPr="00207A46" w:rsidRDefault="00207A46" w:rsidP="00207A46">
            <w:pPr>
              <w:spacing w:line="276" w:lineRule="auto"/>
              <w:jc w:val="center"/>
              <w:rPr>
                <w:bCs/>
                <w:sz w:val="26"/>
                <w:szCs w:val="24"/>
              </w:rPr>
            </w:pPr>
            <w:r w:rsidRPr="00207A46">
              <w:rPr>
                <w:bCs/>
                <w:sz w:val="26"/>
                <w:szCs w:val="24"/>
              </w:rPr>
              <w:t>SỞ GD&amp;ĐT ĐIỆN BIÊN</w:t>
            </w:r>
          </w:p>
          <w:p w:rsidR="00207A46" w:rsidRPr="00207A46" w:rsidRDefault="00207A46" w:rsidP="00207A46">
            <w:pPr>
              <w:spacing w:line="276" w:lineRule="auto"/>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1007745</wp:posOffset>
                      </wp:positionH>
                      <wp:positionV relativeFrom="paragraph">
                        <wp:posOffset>251460</wp:posOffset>
                      </wp:positionV>
                      <wp:extent cx="781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2A7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35pt,19.8pt" to="140.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" strokecolor="black [3200]" strokeweight=".5pt">
                      <v:stroke joinstyle="miter"/>
                    </v:line>
                  </w:pict>
                </mc:Fallback>
              </mc:AlternateContent>
            </w:r>
            <w:r w:rsidRPr="00207A46">
              <w:rPr>
                <w:b/>
                <w:bCs/>
                <w:sz w:val="24"/>
                <w:szCs w:val="24"/>
              </w:rPr>
              <w:t>TRƯỜNG THCS &amp; THPT TẢ SÌN THÀNG</w:t>
            </w:r>
          </w:p>
        </w:tc>
        <w:tc>
          <w:tcPr>
            <w:tcW w:w="5386" w:type="dxa"/>
          </w:tcPr>
          <w:p w:rsidR="00207A46" w:rsidRPr="00207A46" w:rsidRDefault="00207A46" w:rsidP="00207A46">
            <w:pPr>
              <w:spacing w:line="276" w:lineRule="auto"/>
              <w:jc w:val="center"/>
              <w:rPr>
                <w:b/>
                <w:bCs/>
                <w:sz w:val="24"/>
                <w:szCs w:val="24"/>
                <w:lang w:val="pt-BR"/>
              </w:rPr>
            </w:pPr>
            <w:r w:rsidRPr="00207A46">
              <w:rPr>
                <w:b/>
                <w:bCs/>
                <w:sz w:val="24"/>
                <w:szCs w:val="24"/>
                <w:lang w:val="pt-BR"/>
              </w:rPr>
              <w:t>CỘNG HOÀ XÃ HỘI CHỦ NGHĨA VIỆT NAM</w:t>
            </w:r>
          </w:p>
          <w:p w:rsidR="00207A46" w:rsidRDefault="00207A46" w:rsidP="00207A46">
            <w:pPr>
              <w:spacing w:line="276" w:lineRule="auto"/>
              <w:jc w:val="center"/>
              <w:rPr>
                <w:b/>
                <w:bCs/>
                <w:sz w:val="26"/>
                <w:szCs w:val="24"/>
                <w:lang w:val="pt-BR"/>
              </w:rPr>
            </w:pPr>
            <w:r w:rsidRPr="00207A46">
              <w:rPr>
                <w:b/>
                <w:bCs/>
                <w:sz w:val="26"/>
                <w:szCs w:val="24"/>
                <w:lang w:val="pt-BR"/>
              </w:rPr>
              <w:t>Đ</w:t>
            </w:r>
            <w:r>
              <w:rPr>
                <w:b/>
                <w:bCs/>
                <w:sz w:val="26"/>
                <w:szCs w:val="24"/>
                <w:lang w:val="pt-BR"/>
              </w:rPr>
              <w:t>ộc lập – Tự do – Hạnh phúc</w:t>
            </w:r>
          </w:p>
          <w:p w:rsidR="00207A46" w:rsidRPr="00207A46" w:rsidRDefault="00207A46" w:rsidP="00207A46">
            <w:pPr>
              <w:spacing w:line="276" w:lineRule="auto"/>
              <w:jc w:val="center"/>
              <w:rPr>
                <w:b/>
                <w:bCs/>
                <w:sz w:val="26"/>
                <w:szCs w:val="24"/>
                <w:lang w:val="pt-BR"/>
              </w:rPr>
            </w:pPr>
            <w:r>
              <w:rPr>
                <w:bCs/>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588645</wp:posOffset>
                      </wp:positionH>
                      <wp:positionV relativeFrom="paragraph">
                        <wp:posOffset>47625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A183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35pt,3.75pt" to="214.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" strokecolor="black [3200]" strokeweight=".5pt">
                      <v:stroke joinstyle="miter"/>
                    </v:line>
                  </w:pict>
                </mc:Fallback>
              </mc:AlternateContent>
            </w:r>
            <w:r w:rsidRPr="00207A46">
              <w:rPr>
                <w:bCs/>
                <w:i/>
                <w:sz w:val="24"/>
                <w:szCs w:val="24"/>
                <w:lang w:val="pt-BR"/>
              </w:rPr>
              <w:t xml:space="preserve">                   </w:t>
            </w:r>
          </w:p>
        </w:tc>
      </w:tr>
      <w:tr w:rsidR="00207A46" w:rsidRPr="0032352B" w:rsidTr="00207A46">
        <w:trPr>
          <w:jc w:val="center"/>
        </w:trPr>
        <w:tc>
          <w:tcPr>
            <w:tcW w:w="4815" w:type="dxa"/>
          </w:tcPr>
          <w:p w:rsidR="00207A46" w:rsidRPr="00207A46" w:rsidRDefault="00207A46" w:rsidP="00240659">
            <w:pPr>
              <w:jc w:val="both"/>
            </w:pPr>
            <w:r w:rsidRPr="00207A46">
              <w:rPr>
                <w:b/>
              </w:rPr>
              <w:t xml:space="preserve">        </w:t>
            </w:r>
            <w:r w:rsidRPr="00207A46">
              <w:t>Số:</w:t>
            </w:r>
            <w:r w:rsidR="00240659">
              <w:t xml:space="preserve"> </w:t>
            </w:r>
            <w:r w:rsidR="00240659" w:rsidRPr="00240659">
              <w:rPr>
                <w:b/>
              </w:rPr>
              <w:t>294</w:t>
            </w:r>
            <w:r w:rsidR="00240659">
              <w:t xml:space="preserve"> </w:t>
            </w:r>
            <w:r w:rsidRPr="00207A46">
              <w:t>/KH-THCS&amp;THPTTST</w:t>
            </w:r>
          </w:p>
        </w:tc>
        <w:tc>
          <w:tcPr>
            <w:tcW w:w="5386" w:type="dxa"/>
          </w:tcPr>
          <w:p w:rsidR="00207A46" w:rsidRPr="00207A46" w:rsidRDefault="00207A46" w:rsidP="00207A46">
            <w:pPr>
              <w:jc w:val="center"/>
              <w:rPr>
                <w:bCs/>
                <w:lang w:val="pt-BR"/>
              </w:rPr>
            </w:pPr>
            <w:r w:rsidRPr="00207A46">
              <w:rPr>
                <w:bCs/>
                <w:i/>
                <w:lang w:val="pt-BR"/>
              </w:rPr>
              <w:t xml:space="preserve">Tủa Chùa, ngày </w:t>
            </w:r>
            <w:r>
              <w:rPr>
                <w:bCs/>
                <w:i/>
                <w:lang w:val="pt-BR"/>
              </w:rPr>
              <w:t xml:space="preserve">14 </w:t>
            </w:r>
            <w:r w:rsidRPr="00207A46">
              <w:rPr>
                <w:bCs/>
                <w:i/>
                <w:lang w:val="pt-BR"/>
              </w:rPr>
              <w:t xml:space="preserve"> tháng </w:t>
            </w:r>
            <w:r>
              <w:rPr>
                <w:bCs/>
                <w:i/>
                <w:lang w:val="pt-BR"/>
              </w:rPr>
              <w:t>11</w:t>
            </w:r>
            <w:r w:rsidRPr="00207A46">
              <w:rPr>
                <w:bCs/>
                <w:i/>
                <w:lang w:val="pt-BR"/>
              </w:rPr>
              <w:t xml:space="preserve"> năm 201</w:t>
            </w:r>
            <w:r>
              <w:rPr>
                <w:bCs/>
                <w:i/>
                <w:lang w:val="pt-BR"/>
              </w:rPr>
              <w:t>7</w:t>
            </w:r>
          </w:p>
        </w:tc>
      </w:tr>
    </w:tbl>
    <w:p w:rsidR="00207A46" w:rsidRDefault="00207A46" w:rsidP="00207A46">
      <w:pPr>
        <w:jc w:val="center"/>
        <w:rPr>
          <w:b/>
          <w:szCs w:val="40"/>
        </w:rPr>
      </w:pPr>
    </w:p>
    <w:p w:rsidR="00207A46" w:rsidRDefault="00207A46" w:rsidP="00207A46">
      <w:pPr>
        <w:jc w:val="center"/>
        <w:rPr>
          <w:b/>
          <w:szCs w:val="40"/>
        </w:rPr>
      </w:pPr>
    </w:p>
    <w:p w:rsidR="00207A46" w:rsidRPr="006863E1" w:rsidRDefault="00207A46" w:rsidP="00207A46">
      <w:pPr>
        <w:jc w:val="center"/>
        <w:rPr>
          <w:b/>
          <w:szCs w:val="40"/>
        </w:rPr>
      </w:pPr>
      <w:r w:rsidRPr="006863E1">
        <w:rPr>
          <w:b/>
          <w:szCs w:val="40"/>
        </w:rPr>
        <w:t xml:space="preserve">KẾ HOẠCH </w:t>
      </w:r>
    </w:p>
    <w:p w:rsidR="00207A46" w:rsidRDefault="00207A46" w:rsidP="00207A46">
      <w:pPr>
        <w:jc w:val="center"/>
        <w:rPr>
          <w:b/>
          <w:szCs w:val="40"/>
        </w:rPr>
      </w:pPr>
      <w:r w:rsidRPr="006863E1">
        <w:rPr>
          <w:b/>
          <w:szCs w:val="40"/>
        </w:rPr>
        <w:t xml:space="preserve">TỔ CHỨC </w:t>
      </w:r>
      <w:r>
        <w:rPr>
          <w:b/>
          <w:szCs w:val="40"/>
        </w:rPr>
        <w:t>TỌA ĐÀM</w:t>
      </w:r>
      <w:r w:rsidRPr="006863E1">
        <w:rPr>
          <w:b/>
          <w:szCs w:val="40"/>
        </w:rPr>
        <w:t xml:space="preserve"> KỶ NIỆM 3</w:t>
      </w:r>
      <w:r>
        <w:rPr>
          <w:b/>
          <w:szCs w:val="40"/>
        </w:rPr>
        <w:t>5</w:t>
      </w:r>
      <w:r w:rsidRPr="006863E1">
        <w:rPr>
          <w:b/>
          <w:szCs w:val="40"/>
        </w:rPr>
        <w:t xml:space="preserve"> NĂM NGÀY NHÀ GIÁO VIỆT NAM 20/11/1982 – 20/11/201</w:t>
      </w:r>
      <w:r>
        <w:rPr>
          <w:b/>
          <w:szCs w:val="40"/>
        </w:rPr>
        <w:t>7</w:t>
      </w:r>
    </w:p>
    <w:p w:rsidR="00207A46" w:rsidRPr="006863E1" w:rsidRDefault="00207A46" w:rsidP="00207A46">
      <w:pPr>
        <w:jc w:val="center"/>
        <w:rPr>
          <w:b/>
          <w:szCs w:val="40"/>
        </w:rPr>
      </w:pPr>
    </w:p>
    <w:p w:rsidR="009779E2" w:rsidRPr="009779E2" w:rsidRDefault="009779E2" w:rsidP="009779E2">
      <w:pPr>
        <w:spacing w:line="276" w:lineRule="auto"/>
        <w:ind w:firstLine="720"/>
        <w:jc w:val="both"/>
        <w:rPr>
          <w:lang w:val="vi-VN"/>
        </w:rPr>
      </w:pPr>
      <w:r w:rsidRPr="009779E2">
        <w:rPr>
          <w:lang w:val="vi-VN"/>
        </w:rPr>
        <w:t>Căn cứ công văn số 20</w:t>
      </w:r>
      <w:r w:rsidR="00E86539">
        <w:t>57</w:t>
      </w:r>
      <w:r w:rsidRPr="009779E2">
        <w:rPr>
          <w:lang w:val="vi-VN"/>
        </w:rPr>
        <w:t>/SGDĐT-VP ngày 1</w:t>
      </w:r>
      <w:r w:rsidR="00E86539">
        <w:t>3</w:t>
      </w:r>
      <w:r w:rsidRPr="009779E2">
        <w:rPr>
          <w:lang w:val="vi-VN"/>
        </w:rPr>
        <w:t>/09/2017 của Sở GD&amp;ĐT Điện Biên về việc chỉ đạo các cơ sở giáo dục trên địa bàn tổ chức các hoạt động kỷ niệm 35 năm ngày Nhà giáo Việt Nam (20/11/1982-20/11/2017);</w:t>
      </w:r>
    </w:p>
    <w:p w:rsidR="00207A46" w:rsidRPr="009779E2" w:rsidRDefault="009779E2" w:rsidP="009779E2">
      <w:pPr>
        <w:spacing w:line="276" w:lineRule="auto"/>
        <w:ind w:firstLine="536"/>
        <w:jc w:val="both"/>
      </w:pPr>
      <w:r w:rsidRPr="009779E2">
        <w:tab/>
      </w:r>
      <w:r w:rsidRPr="009779E2">
        <w:rPr>
          <w:lang w:val="vi-VN"/>
        </w:rPr>
        <w:t xml:space="preserve">Để ngày nhà giáo Việt Nam 20/11/2017 thực sự trở thành ngày hội tôn vinh nghề dạy học, tri ân các thế hệ nhà giáo; Trường </w:t>
      </w:r>
      <w:r w:rsidRPr="009779E2">
        <w:t>THCS&amp;</w:t>
      </w:r>
      <w:r w:rsidRPr="009779E2">
        <w:rPr>
          <w:lang w:val="vi-VN"/>
        </w:rPr>
        <w:t xml:space="preserve">THPT  </w:t>
      </w:r>
      <w:r w:rsidRPr="009779E2">
        <w:t>Tả Sìn Thàng</w:t>
      </w:r>
      <w:r w:rsidR="00207A46" w:rsidRPr="009779E2">
        <w:t xml:space="preserve"> xây dựng kế hoạch </w:t>
      </w:r>
      <w:r>
        <w:t>tổ chức lễ kỷ niệm như sau:</w:t>
      </w:r>
    </w:p>
    <w:p w:rsidR="00207A46" w:rsidRPr="009779E2" w:rsidRDefault="009779E2" w:rsidP="009779E2">
      <w:pPr>
        <w:spacing w:line="276" w:lineRule="auto"/>
        <w:ind w:firstLine="536"/>
        <w:jc w:val="both"/>
        <w:rPr>
          <w:b/>
        </w:rPr>
      </w:pPr>
      <w:proofErr w:type="gramStart"/>
      <w:r w:rsidRPr="009779E2">
        <w:rPr>
          <w:b/>
        </w:rPr>
        <w:t>I .</w:t>
      </w:r>
      <w:proofErr w:type="gramEnd"/>
      <w:r w:rsidRPr="009779E2">
        <w:rPr>
          <w:b/>
        </w:rPr>
        <w:t xml:space="preserve"> Mục đích yêu cầu</w:t>
      </w:r>
    </w:p>
    <w:p w:rsidR="00207A46" w:rsidRPr="009779E2" w:rsidRDefault="00207A46" w:rsidP="009779E2">
      <w:pPr>
        <w:numPr>
          <w:ilvl w:val="0"/>
          <w:numId w:val="1"/>
        </w:numPr>
        <w:spacing w:line="276" w:lineRule="auto"/>
        <w:ind w:left="0" w:firstLine="536"/>
        <w:jc w:val="both"/>
      </w:pPr>
      <w:r w:rsidRPr="009779E2">
        <w:t xml:space="preserve">Tạo không khí vui tươi, sôi nổi, phấn khởi trong ngày </w:t>
      </w:r>
      <w:r w:rsidR="009779E2">
        <w:t>Tọa đàm</w:t>
      </w:r>
      <w:r w:rsidRPr="009779E2">
        <w:t xml:space="preserve"> kỷ niệm 3</w:t>
      </w:r>
      <w:r w:rsidR="009779E2">
        <w:t>5</w:t>
      </w:r>
      <w:r w:rsidRPr="009779E2">
        <w:t xml:space="preserve"> năm ngày nhà giáo Việt Nam 20/11/1982</w:t>
      </w:r>
      <w:r w:rsidR="009779E2">
        <w:t xml:space="preserve"> </w:t>
      </w:r>
      <w:r w:rsidRPr="009779E2">
        <w:t>-</w:t>
      </w:r>
      <w:r w:rsidR="009779E2">
        <w:t xml:space="preserve"> </w:t>
      </w:r>
      <w:r w:rsidRPr="009779E2">
        <w:t>20/11/201</w:t>
      </w:r>
      <w:r w:rsidR="009779E2">
        <w:t>7</w:t>
      </w:r>
      <w:r w:rsidRPr="009779E2">
        <w:t>.</w:t>
      </w:r>
    </w:p>
    <w:p w:rsidR="00207A46" w:rsidRDefault="00207A46" w:rsidP="009779E2">
      <w:pPr>
        <w:numPr>
          <w:ilvl w:val="0"/>
          <w:numId w:val="1"/>
        </w:numPr>
        <w:spacing w:line="276" w:lineRule="auto"/>
        <w:ind w:left="0" w:firstLine="536"/>
        <w:jc w:val="both"/>
      </w:pPr>
      <w:r w:rsidRPr="009779E2">
        <w:t>Tôn vinh nghề Dạy học và các thế hệ nhà giáo Việt Nam, giáo dục truyền thống quý báu “Tôn sư, trọng đạo”, “Uống nước nhớ nguồn” hết sức quý báu của dân tộc ta.</w:t>
      </w:r>
    </w:p>
    <w:p w:rsidR="00FF3DB1" w:rsidRPr="009779E2" w:rsidRDefault="00FF3DB1" w:rsidP="009779E2">
      <w:pPr>
        <w:numPr>
          <w:ilvl w:val="0"/>
          <w:numId w:val="1"/>
        </w:numPr>
        <w:spacing w:line="276" w:lineRule="auto"/>
        <w:ind w:left="0" w:firstLine="536"/>
        <w:jc w:val="both"/>
      </w:pPr>
      <w:r>
        <w:t xml:space="preserve">Các hoạt động tổ chức 20/11/2017 trang trọng, ý nghĩa, thiết thực, tiết kiệm, </w:t>
      </w:r>
      <w:proofErr w:type="gramStart"/>
      <w:r>
        <w:t>an</w:t>
      </w:r>
      <w:proofErr w:type="gramEnd"/>
      <w:r>
        <w:t xml:space="preserve"> toàn và mang tính giáo dục.</w:t>
      </w:r>
    </w:p>
    <w:p w:rsidR="00207A46" w:rsidRPr="009779E2" w:rsidRDefault="00BB429A" w:rsidP="009779E2">
      <w:pPr>
        <w:spacing w:line="276" w:lineRule="auto"/>
        <w:ind w:left="536"/>
        <w:jc w:val="both"/>
        <w:rPr>
          <w:b/>
        </w:rPr>
      </w:pPr>
      <w:r>
        <w:rPr>
          <w:b/>
        </w:rPr>
        <w:t>II. Nội dung cụ thể</w:t>
      </w:r>
    </w:p>
    <w:p w:rsidR="00207A46" w:rsidRPr="009779E2" w:rsidRDefault="00207A46" w:rsidP="009779E2">
      <w:pPr>
        <w:spacing w:line="276" w:lineRule="auto"/>
        <w:ind w:firstLine="536"/>
        <w:jc w:val="both"/>
      </w:pPr>
      <w:r w:rsidRPr="009779E2">
        <w:t xml:space="preserve">Trường THCS-THPT Tả Sìn Thàng tổ chức </w:t>
      </w:r>
      <w:r w:rsidR="00FF3DB1">
        <w:t>Tọa đàm</w:t>
      </w:r>
      <w:r w:rsidRPr="009779E2">
        <w:t xml:space="preserve"> kỷ niệm 3</w:t>
      </w:r>
      <w:r w:rsidR="00FF3DB1">
        <w:t>5</w:t>
      </w:r>
      <w:r w:rsidRPr="009779E2">
        <w:t xml:space="preserve"> năm ngày nhà giáo Việt Nam 20/11/1982 – 20/11/201</w:t>
      </w:r>
      <w:r w:rsidR="00FF3DB1">
        <w:t>7</w:t>
      </w:r>
      <w:r w:rsidRPr="009779E2">
        <w:t xml:space="preserve"> vào hồi 8h</w:t>
      </w:r>
      <w:r w:rsidR="00FF3DB1">
        <w:t>00</w:t>
      </w:r>
      <w:r w:rsidRPr="009779E2">
        <w:t xml:space="preserve"> ngày 1</w:t>
      </w:r>
      <w:r w:rsidR="00FF3DB1">
        <w:t>8</w:t>
      </w:r>
      <w:r w:rsidRPr="009779E2">
        <w:t xml:space="preserve"> tháng 11 năm 201</w:t>
      </w:r>
      <w:r w:rsidR="009669FB">
        <w:t>7</w:t>
      </w:r>
      <w:r w:rsidRPr="009779E2">
        <w:t xml:space="preserve">. Để buổi lễ được tổ chức thành công, Ban Giám Hiệu yêu cầu các cán bộ, giáo viên và học sinh thực hiện tốt một số </w:t>
      </w:r>
      <w:r w:rsidR="009669FB">
        <w:t>nội dung</w:t>
      </w:r>
      <w:r w:rsidRPr="009779E2">
        <w:t xml:space="preserve"> sau:</w:t>
      </w:r>
    </w:p>
    <w:p w:rsidR="00207A46" w:rsidRPr="009779E2" w:rsidRDefault="00207A46" w:rsidP="009779E2">
      <w:pPr>
        <w:spacing w:line="276" w:lineRule="auto"/>
        <w:ind w:firstLine="536"/>
        <w:jc w:val="both"/>
        <w:rPr>
          <w:b/>
        </w:rPr>
      </w:pPr>
      <w:r w:rsidRPr="009779E2">
        <w:rPr>
          <w:b/>
        </w:rPr>
        <w:t>1. Về trang phục</w:t>
      </w:r>
    </w:p>
    <w:p w:rsidR="00207A46" w:rsidRPr="009779E2" w:rsidRDefault="00207A46" w:rsidP="009779E2">
      <w:pPr>
        <w:spacing w:line="276" w:lineRule="auto"/>
        <w:ind w:firstLine="536"/>
        <w:jc w:val="both"/>
      </w:pPr>
      <w:r w:rsidRPr="009779E2">
        <w:t>- Nam cán bộ, giáo viên mặc áo trắng, comle, sơvin, thắt</w:t>
      </w:r>
      <w:r w:rsidR="00BF020E">
        <w:t xml:space="preserve"> cavat</w:t>
      </w:r>
      <w:r w:rsidRPr="009779E2">
        <w:t xml:space="preserve"> đeo thẻ </w:t>
      </w:r>
      <w:r w:rsidR="00BF020E">
        <w:t>v</w:t>
      </w:r>
      <w:r w:rsidR="00D45B76">
        <w:t>iên chức</w:t>
      </w:r>
      <w:r w:rsidRPr="009779E2">
        <w:t>;</w:t>
      </w:r>
    </w:p>
    <w:p w:rsidR="00207A46" w:rsidRPr="009779E2" w:rsidRDefault="00207A46" w:rsidP="009779E2">
      <w:pPr>
        <w:spacing w:line="276" w:lineRule="auto"/>
        <w:ind w:firstLine="536"/>
        <w:jc w:val="both"/>
      </w:pPr>
      <w:r w:rsidRPr="009779E2">
        <w:t>- Nữ cán bộ, giáo viên mặc áo dài truyền thống</w:t>
      </w:r>
      <w:r w:rsidR="00BF020E" w:rsidRPr="00BF020E">
        <w:t xml:space="preserve"> </w:t>
      </w:r>
      <w:r w:rsidR="00BF020E" w:rsidRPr="009779E2">
        <w:t xml:space="preserve">đeo thẻ </w:t>
      </w:r>
      <w:r w:rsidR="00BF020E">
        <w:t>viên chức;</w:t>
      </w:r>
    </w:p>
    <w:p w:rsidR="00207A46" w:rsidRPr="009779E2" w:rsidRDefault="00207A46" w:rsidP="009779E2">
      <w:pPr>
        <w:spacing w:line="276" w:lineRule="auto"/>
        <w:ind w:firstLine="536"/>
        <w:jc w:val="both"/>
      </w:pPr>
      <w:r w:rsidRPr="009779E2">
        <w:t xml:space="preserve">- Học sinh toàn trường mặc </w:t>
      </w:r>
      <w:r w:rsidR="00D45B76">
        <w:t>đồng phục (</w:t>
      </w:r>
      <w:r w:rsidRPr="009779E2">
        <w:t>áo khoác, sơ mi trắng), ri</w:t>
      </w:r>
      <w:r w:rsidR="00D45B76">
        <w:t>ê</w:t>
      </w:r>
      <w:r w:rsidRPr="009779E2">
        <w:t xml:space="preserve">ng đối với </w:t>
      </w:r>
      <w:r w:rsidR="00D45B76">
        <w:t xml:space="preserve">học sinh </w:t>
      </w:r>
      <w:r w:rsidRPr="009779E2">
        <w:t>mặc trang phục dân tộc</w:t>
      </w:r>
      <w:r w:rsidR="00BF020E">
        <w:t xml:space="preserve"> </w:t>
      </w:r>
      <w:r w:rsidR="00BF020E" w:rsidRPr="009779E2">
        <w:t xml:space="preserve">đeo thẻ </w:t>
      </w:r>
      <w:r w:rsidR="00BF020E">
        <w:t>học sinh và huy hiệu đoàn đối với đoàn viên, học sinh THCS đội mũ canô;</w:t>
      </w:r>
      <w:r w:rsidR="009669FB">
        <w:t xml:space="preserve"> </w:t>
      </w:r>
      <w:r w:rsidR="00DC5CAE">
        <w:t xml:space="preserve">Học sinh mang </w:t>
      </w:r>
      <w:proofErr w:type="gramStart"/>
      <w:r w:rsidR="009669FB">
        <w:t>theo</w:t>
      </w:r>
      <w:proofErr w:type="gramEnd"/>
      <w:r w:rsidR="00DC5CAE">
        <w:t xml:space="preserve"> ghế</w:t>
      </w:r>
      <w:r w:rsidRPr="009779E2">
        <w:t xml:space="preserve"> ngồi.</w:t>
      </w:r>
    </w:p>
    <w:p w:rsidR="00207A46" w:rsidRPr="009779E2" w:rsidRDefault="00207A46" w:rsidP="009779E2">
      <w:pPr>
        <w:spacing w:line="276" w:lineRule="auto"/>
        <w:ind w:firstLine="536"/>
        <w:jc w:val="both"/>
        <w:rPr>
          <w:b/>
        </w:rPr>
      </w:pPr>
      <w:r w:rsidRPr="009779E2">
        <w:rPr>
          <w:b/>
        </w:rPr>
        <w:t>2. Phân công nhiệm vụ</w:t>
      </w:r>
    </w:p>
    <w:p w:rsidR="00477EB8" w:rsidRDefault="00477EB8" w:rsidP="009779E2">
      <w:pPr>
        <w:spacing w:line="276" w:lineRule="auto"/>
        <w:ind w:firstLine="536"/>
        <w:jc w:val="both"/>
      </w:pPr>
      <w:r>
        <w:t>2.1</w:t>
      </w:r>
      <w:proofErr w:type="gramStart"/>
      <w:r>
        <w:t xml:space="preserve">. </w:t>
      </w:r>
      <w:r w:rsidR="00207A46" w:rsidRPr="009779E2">
        <w:t xml:space="preserve"> </w:t>
      </w:r>
      <w:r w:rsidR="001462B8">
        <w:t>Đồng</w:t>
      </w:r>
      <w:proofErr w:type="gramEnd"/>
      <w:r w:rsidR="001462B8">
        <w:t xml:space="preserve"> chí </w:t>
      </w:r>
      <w:r w:rsidR="0083417C">
        <w:t>Trần Đình Văn</w:t>
      </w:r>
      <w:r w:rsidR="00207A46" w:rsidRPr="009779E2">
        <w:t xml:space="preserve"> – Phó Hiệu trưởng, phụ trách </w:t>
      </w:r>
      <w:r>
        <w:t xml:space="preserve">soạn thảo các quyết định khen thưởng của nhà trường (QĐ khen các cá nhân có thành tích cao trong thi đua đợt 1 các tổ đề xuất; QĐ khen gv và học sinh có thành tích trong thi HSG cấp </w:t>
      </w:r>
      <w:r>
        <w:lastRenderedPageBreak/>
        <w:t>huyện; QĐ khen 03 giáo viên có thành tích cao nhất trong thao giảng học kỳ I). Tổng hợp, kiểm duyệt các QĐ khen thưởng của Đoàn trường và Công đoàn. Hoàn thiện trước 17h00, ngày 17/11/2017.</w:t>
      </w:r>
    </w:p>
    <w:p w:rsidR="00207A46" w:rsidRPr="009779E2" w:rsidRDefault="00207A46" w:rsidP="009779E2">
      <w:pPr>
        <w:spacing w:line="276" w:lineRule="auto"/>
        <w:ind w:firstLine="536"/>
        <w:jc w:val="both"/>
      </w:pPr>
      <w:r w:rsidRPr="009779E2">
        <w:t>b</w:t>
      </w:r>
      <w:r w:rsidR="001462B8">
        <w:t xml:space="preserve">) </w:t>
      </w:r>
      <w:r w:rsidR="00DC5CAE">
        <w:t>BCH đoàn trường, chi đoàn GV</w:t>
      </w:r>
      <w:r w:rsidRPr="009779E2">
        <w:t xml:space="preserve"> </w:t>
      </w:r>
      <w:proofErr w:type="gramStart"/>
      <w:r w:rsidR="001462B8">
        <w:t xml:space="preserve">do </w:t>
      </w:r>
      <w:r w:rsidR="001462B8" w:rsidRPr="009779E2">
        <w:t xml:space="preserve"> </w:t>
      </w:r>
      <w:r w:rsidR="001462B8">
        <w:t>đ</w:t>
      </w:r>
      <w:proofErr w:type="gramEnd"/>
      <w:r w:rsidR="001462B8">
        <w:t>/c Hồ Văn Tuyến</w:t>
      </w:r>
      <w:r w:rsidR="001462B8" w:rsidRPr="009779E2">
        <w:t xml:space="preserve"> – Bí thư đoàn trường</w:t>
      </w:r>
      <w:r w:rsidR="001462B8">
        <w:t xml:space="preserve"> </w:t>
      </w:r>
      <w:r w:rsidRPr="009779E2">
        <w:t>phụ trách chỉ đạo cơ sở vật chất, lao động vệ sinh, an ninh trật tự, tổ chức</w:t>
      </w:r>
      <w:r w:rsidR="0083417C">
        <w:t xml:space="preserve">, </w:t>
      </w:r>
      <w:r w:rsidRPr="009779E2">
        <w:t>dẫn chương trình buổi lễ</w:t>
      </w:r>
      <w:r w:rsidR="0083417C">
        <w:t>. P</w:t>
      </w:r>
      <w:r w:rsidRPr="009779E2">
        <w:t>hụ trách c</w:t>
      </w:r>
      <w:r w:rsidR="0083417C">
        <w:t>hương trình văn nghệ chào mừng. T</w:t>
      </w:r>
      <w:r w:rsidRPr="009779E2">
        <w:t>ổ chức tổng duyệt vào lúc 16h</w:t>
      </w:r>
      <w:r w:rsidR="0083417C">
        <w:t>0</w:t>
      </w:r>
      <w:r w:rsidRPr="009779E2">
        <w:t>0 chiều 1</w:t>
      </w:r>
      <w:r w:rsidR="0083417C">
        <w:t>7</w:t>
      </w:r>
      <w:r w:rsidRPr="009779E2">
        <w:t>/11/201</w:t>
      </w:r>
      <w:r w:rsidR="0083417C">
        <w:t>7</w:t>
      </w:r>
      <w:r w:rsidRPr="009779E2">
        <w:t>, lựa chọn học sinh Nam quần thể dục cầm biển danh các lớp, cầm cờ.</w:t>
      </w:r>
      <w:r w:rsidR="00354F67">
        <w:t xml:space="preserve"> Ban hành quyết định khen thưởng đối với tập thể, học sinh có thành tích cao trong thi đua đợt 1, năm 2017.</w:t>
      </w:r>
      <w:r w:rsidR="00BB429A">
        <w:t xml:space="preserve"> Đoàn trường cử 04 học sinh làm công tác lễ tân.</w:t>
      </w:r>
      <w:r w:rsidR="00477EB8" w:rsidRPr="00477EB8">
        <w:t xml:space="preserve"> </w:t>
      </w:r>
      <w:r w:rsidR="00477EB8">
        <w:t xml:space="preserve">Chỉ đạo </w:t>
      </w:r>
      <w:r w:rsidR="00477EB8" w:rsidRPr="009779E2">
        <w:t>Bài trí cây cảnh, trang trí Báo tường</w:t>
      </w:r>
      <w:r w:rsidR="00477EB8">
        <w:t>, tranh vẽ.</w:t>
      </w:r>
    </w:p>
    <w:p w:rsidR="00207A46" w:rsidRPr="009779E2" w:rsidRDefault="0083417C" w:rsidP="009779E2">
      <w:pPr>
        <w:spacing w:line="276" w:lineRule="auto"/>
        <w:ind w:firstLine="536"/>
        <w:jc w:val="both"/>
      </w:pPr>
      <w:r>
        <w:t>c</w:t>
      </w:r>
      <w:r w:rsidR="00207A46" w:rsidRPr="009779E2">
        <w:t xml:space="preserve">) </w:t>
      </w:r>
      <w:r w:rsidR="001462B8">
        <w:t xml:space="preserve">Đồng </w:t>
      </w:r>
      <w:proofErr w:type="gramStart"/>
      <w:r w:rsidR="001462B8">
        <w:t xml:space="preserve">chí </w:t>
      </w:r>
      <w:r w:rsidR="00207A46" w:rsidRPr="009779E2">
        <w:t xml:space="preserve"> Hoa</w:t>
      </w:r>
      <w:proofErr w:type="gramEnd"/>
      <w:r w:rsidR="00207A46" w:rsidRPr="009779E2">
        <w:t>̀ng Thị Dung</w:t>
      </w:r>
      <w:r>
        <w:t>:</w:t>
      </w:r>
      <w:r w:rsidR="00207A46" w:rsidRPr="009779E2">
        <w:t xml:space="preserve"> Phụ trách công tác vệ sinh khu vực nội trú A,B,C trong, ngoài phòng ở, khu vực cổng trường</w:t>
      </w:r>
      <w:r>
        <w:t xml:space="preserve"> đến nội trú khu C </w:t>
      </w:r>
      <w:r w:rsidR="00207A46" w:rsidRPr="009779E2">
        <w:t>.</w:t>
      </w:r>
    </w:p>
    <w:p w:rsidR="00207A46" w:rsidRDefault="0083417C" w:rsidP="009779E2">
      <w:pPr>
        <w:spacing w:line="276" w:lineRule="auto"/>
        <w:ind w:firstLine="536"/>
        <w:jc w:val="both"/>
      </w:pPr>
      <w:r>
        <w:t>d</w:t>
      </w:r>
      <w:r w:rsidR="00207A46" w:rsidRPr="009779E2">
        <w:t>) Tổ văn phòng</w:t>
      </w:r>
      <w:r>
        <w:t xml:space="preserve"> phối hợp với Công đoàn</w:t>
      </w:r>
      <w:r w:rsidR="00207A46" w:rsidRPr="009779E2">
        <w:t xml:space="preserve">: </w:t>
      </w:r>
      <w:r>
        <w:t xml:space="preserve">Đồng chí Lò Văn Nhiệm và Sùng </w:t>
      </w:r>
      <w:proofErr w:type="gramStart"/>
      <w:r>
        <w:t>A</w:t>
      </w:r>
      <w:proofErr w:type="gramEnd"/>
      <w:r>
        <w:t xml:space="preserve"> Lứ</w:t>
      </w:r>
      <w:r w:rsidR="000F3BF2">
        <w:t xml:space="preserve"> (phụ trách)</w:t>
      </w:r>
      <w:r>
        <w:t xml:space="preserve"> </w:t>
      </w:r>
      <w:r w:rsidR="00207A46" w:rsidRPr="009779E2">
        <w:t xml:space="preserve">chuẩn bị CSVC tổ chức </w:t>
      </w:r>
      <w:r w:rsidR="000F3BF2">
        <w:t xml:space="preserve">bữa cơm mừng </w:t>
      </w:r>
      <w:r w:rsidR="00207A46" w:rsidRPr="009779E2">
        <w:t xml:space="preserve">lễ kỷ niệm, </w:t>
      </w:r>
      <w:r w:rsidR="00D00D53">
        <w:t xml:space="preserve">lên thực đơn chuẩn bị </w:t>
      </w:r>
      <w:r w:rsidR="00207A46" w:rsidRPr="009779E2">
        <w:t>hậu cần</w:t>
      </w:r>
      <w:r w:rsidR="00D00D53">
        <w:t>, phân công nấu ăn</w:t>
      </w:r>
      <w:r w:rsidR="00207A46" w:rsidRPr="009779E2">
        <w:t>.</w:t>
      </w:r>
      <w:r>
        <w:t xml:space="preserve"> </w:t>
      </w:r>
      <w:r w:rsidR="000F3BF2">
        <w:t>Tổ văn phòng c</w:t>
      </w:r>
      <w:r>
        <w:t>ử người đi</w:t>
      </w:r>
      <w:r w:rsidR="00207A46" w:rsidRPr="009779E2">
        <w:t xml:space="preserve"> mời các đơn vị.</w:t>
      </w:r>
      <w:r w:rsidR="000F3BF2">
        <w:t xml:space="preserve"> Tổ văn phòng đặt 10 bó hoa tươi (loại 50k/bó) và 0</w:t>
      </w:r>
      <w:r w:rsidR="00BB429A">
        <w:t>3</w:t>
      </w:r>
      <w:r w:rsidR="000F3BF2">
        <w:t xml:space="preserve"> bó hoa tươi (loại 100k/bó).</w:t>
      </w:r>
    </w:p>
    <w:p w:rsidR="001462B8" w:rsidRPr="009779E2" w:rsidRDefault="00D75EF3" w:rsidP="009779E2">
      <w:pPr>
        <w:spacing w:line="276" w:lineRule="auto"/>
        <w:ind w:firstLine="536"/>
        <w:jc w:val="both"/>
      </w:pPr>
      <w:r>
        <w:t>đ) Các tổ trưởng làm tờ trình đề nghị khen thưởng 25% viên chức hoàn thành xuất sắc nhiệm vụ, có nhiều thành tích cao trong đợt thi đua</w:t>
      </w:r>
      <w:r w:rsidR="00477EB8">
        <w:t xml:space="preserve">, </w:t>
      </w:r>
      <w:r>
        <w:t xml:space="preserve">gửi </w:t>
      </w:r>
      <w:r w:rsidR="00477EB8">
        <w:t xml:space="preserve">bản in cho </w:t>
      </w:r>
      <w:r>
        <w:t xml:space="preserve">đ/c Hoàng </w:t>
      </w:r>
      <w:r w:rsidR="00477EB8">
        <w:t xml:space="preserve">và bản điện tử cho đ/c Trần Đình Văn tổng hợp </w:t>
      </w:r>
      <w:r>
        <w:t xml:space="preserve">trước </w:t>
      </w:r>
      <w:r w:rsidR="00477EB8">
        <w:t xml:space="preserve">15 giờ 00’, ngày </w:t>
      </w:r>
      <w:r>
        <w:t>1</w:t>
      </w:r>
      <w:r w:rsidR="00477EB8">
        <w:t>7</w:t>
      </w:r>
      <w:r>
        <w:t>/11/2017.</w:t>
      </w:r>
      <w:r w:rsidR="000F3BF2">
        <w:t xml:space="preserve"> </w:t>
      </w:r>
    </w:p>
    <w:p w:rsidR="001462B8" w:rsidRDefault="00D00D53" w:rsidP="009779E2">
      <w:pPr>
        <w:spacing w:line="276" w:lineRule="auto"/>
        <w:ind w:firstLine="536"/>
        <w:jc w:val="both"/>
      </w:pPr>
      <w:r w:rsidRPr="00D00D53">
        <w:t>e)</w:t>
      </w:r>
      <w:r w:rsidR="00207A46" w:rsidRPr="00D00D53">
        <w:t xml:space="preserve"> </w:t>
      </w:r>
      <w:r w:rsidR="001462B8">
        <w:t>Đồng chí Lê</w:t>
      </w:r>
      <w:r w:rsidR="00A2791E">
        <w:t xml:space="preserve"> Diên Huyên, Cà Văn Thanh chuẩn bị âm thanh, ánh sáng Ma két và trang trí sân khấu buổi tọa đàm.</w:t>
      </w:r>
    </w:p>
    <w:p w:rsidR="00BB429A" w:rsidRDefault="00BB429A" w:rsidP="009779E2">
      <w:pPr>
        <w:spacing w:line="276" w:lineRule="auto"/>
        <w:ind w:firstLine="536"/>
        <w:jc w:val="both"/>
      </w:pPr>
      <w:r>
        <w:t>f) Đồng chí Nguyễn Văn Mạn, Đào Phi Hùng chuẩn bị Maket buổi lễ (Hoàn thành trước 16h00 ngày 17/11/2017).</w:t>
      </w:r>
    </w:p>
    <w:p w:rsidR="00BB429A" w:rsidRDefault="00BB429A" w:rsidP="009779E2">
      <w:pPr>
        <w:spacing w:line="276" w:lineRule="auto"/>
        <w:ind w:firstLine="536"/>
        <w:jc w:val="both"/>
      </w:pPr>
      <w:r>
        <w:t>g) Đồng chí Đặng Thị Oánh chuẩn bị chè, nước, bánh kẹo ở các phòng BGH, khu vực</w:t>
      </w:r>
      <w:r w:rsidR="0096572A">
        <w:t xml:space="preserve"> tổ chức buổi lễ và 02 bàn đá để tiếp khách.</w:t>
      </w:r>
    </w:p>
    <w:p w:rsidR="00207A46" w:rsidRPr="00D00D53" w:rsidRDefault="0096572A" w:rsidP="009779E2">
      <w:pPr>
        <w:spacing w:line="276" w:lineRule="auto"/>
        <w:ind w:firstLine="536"/>
        <w:jc w:val="both"/>
      </w:pPr>
      <w:r>
        <w:t>h</w:t>
      </w:r>
      <w:r w:rsidR="00A2791E">
        <w:t xml:space="preserve">) </w:t>
      </w:r>
      <w:r w:rsidR="00D00D53" w:rsidRPr="00D00D53">
        <w:t>Phân công nhi</w:t>
      </w:r>
      <w:r w:rsidR="000F3BF2">
        <w:t>ệ</w:t>
      </w:r>
      <w:r w:rsidR="00D00D53" w:rsidRPr="00D00D53">
        <w:t>m vụ đối với các lớp</w:t>
      </w:r>
      <w:r w:rsidR="00D00D53">
        <w:t>:</w:t>
      </w:r>
    </w:p>
    <w:p w:rsidR="0083417C" w:rsidRPr="009779E2" w:rsidRDefault="00207A46" w:rsidP="0083417C">
      <w:pPr>
        <w:spacing w:line="276" w:lineRule="auto"/>
        <w:ind w:firstLine="536"/>
        <w:jc w:val="both"/>
      </w:pPr>
      <w:r w:rsidRPr="009779E2">
        <w:t>- Mối lớp học sinh mang 10 lá cờ tổ quốc, cán dài 2,5m;</w:t>
      </w:r>
      <w:r w:rsidR="0083417C" w:rsidRPr="0083417C">
        <w:t xml:space="preserve"> </w:t>
      </w:r>
      <w:r w:rsidR="0083417C" w:rsidRPr="009779E2">
        <w:t xml:space="preserve">(nộp cho </w:t>
      </w:r>
      <w:r w:rsidR="0083417C">
        <w:t>đoàn trường vào chiều ngày 16/11/2017</w:t>
      </w:r>
      <w:r w:rsidR="0083417C" w:rsidRPr="009779E2">
        <w:t>)</w:t>
      </w:r>
    </w:p>
    <w:p w:rsidR="00207A46" w:rsidRPr="009779E2" w:rsidRDefault="00207A46" w:rsidP="009779E2">
      <w:pPr>
        <w:spacing w:line="276" w:lineRule="auto"/>
        <w:ind w:firstLine="536"/>
        <w:jc w:val="both"/>
      </w:pPr>
      <w:r w:rsidRPr="009779E2">
        <w:t xml:space="preserve">- Mỗi lớp </w:t>
      </w:r>
      <w:r w:rsidR="0083417C">
        <w:t>nộp 10 bông hoa hồng có túi đựng</w:t>
      </w:r>
      <w:r w:rsidRPr="009779E2">
        <w:t xml:space="preserve"> (nộp cho </w:t>
      </w:r>
      <w:r w:rsidR="0083417C">
        <w:t>đoàn trường vào chiều ngày 17/11/2017</w:t>
      </w:r>
      <w:r w:rsidRPr="009779E2">
        <w:t>)</w:t>
      </w:r>
    </w:p>
    <w:p w:rsidR="0083417C" w:rsidRDefault="00207A46" w:rsidP="009779E2">
      <w:pPr>
        <w:spacing w:line="276" w:lineRule="auto"/>
        <w:ind w:firstLine="536"/>
        <w:jc w:val="both"/>
      </w:pPr>
      <w:r w:rsidRPr="009779E2">
        <w:t>- Kê dọn bàn ghế, tăng âm loa đài</w:t>
      </w:r>
      <w:r w:rsidR="0083417C">
        <w:t>: lớp 12A2</w:t>
      </w:r>
    </w:p>
    <w:p w:rsidR="00207A46" w:rsidRPr="009779E2" w:rsidRDefault="0083417C" w:rsidP="009779E2">
      <w:pPr>
        <w:spacing w:line="276" w:lineRule="auto"/>
        <w:ind w:firstLine="536"/>
        <w:jc w:val="both"/>
      </w:pPr>
      <w:r>
        <w:t>-</w:t>
      </w:r>
      <w:r w:rsidR="00207A46" w:rsidRPr="009779E2">
        <w:t xml:space="preserve"> </w:t>
      </w:r>
      <w:r>
        <w:t>V</w:t>
      </w:r>
      <w:r w:rsidR="00207A46" w:rsidRPr="009779E2">
        <w:t xml:space="preserve">ệ sinh trong và ngoài trường </w:t>
      </w:r>
      <w:r>
        <w:t>toàn bộ học sinh khối THCS và khối 10</w:t>
      </w:r>
      <w:r w:rsidR="000F3BF2">
        <w:t xml:space="preserve"> vào chiều 15 giờ </w:t>
      </w:r>
      <w:r w:rsidR="00DC5CAE">
        <w:t>0</w:t>
      </w:r>
      <w:r w:rsidR="000F3BF2">
        <w:t>0 phút, ngày 17/11/2017.</w:t>
      </w:r>
    </w:p>
    <w:p w:rsidR="00207A46" w:rsidRPr="009779E2" w:rsidRDefault="00207A46" w:rsidP="009779E2">
      <w:pPr>
        <w:spacing w:line="276" w:lineRule="auto"/>
        <w:ind w:firstLine="536"/>
        <w:jc w:val="both"/>
      </w:pPr>
      <w:r w:rsidRPr="009779E2">
        <w:t xml:space="preserve">- Dọn bàn ghế, phông màn, vệ sinh khu vực sân trường sau buổi lễ: </w:t>
      </w:r>
      <w:r w:rsidR="0083417C">
        <w:t>Lớp 11A1</w:t>
      </w:r>
      <w:r w:rsidRPr="009779E2">
        <w:t>;</w:t>
      </w:r>
    </w:p>
    <w:p w:rsidR="00207A46" w:rsidRDefault="00207A46" w:rsidP="009779E2">
      <w:pPr>
        <w:spacing w:line="276" w:lineRule="auto"/>
        <w:ind w:firstLine="536"/>
        <w:jc w:val="both"/>
      </w:pPr>
      <w:r w:rsidRPr="009779E2">
        <w:t xml:space="preserve">- Phát biểu của đại diện học sinh trong </w:t>
      </w:r>
      <w:proofErr w:type="gramStart"/>
      <w:r w:rsidRPr="009779E2">
        <w:t xml:space="preserve">lễ </w:t>
      </w:r>
      <w:r w:rsidR="0083417C">
        <w:t xml:space="preserve"> 20</w:t>
      </w:r>
      <w:proofErr w:type="gramEnd"/>
      <w:r w:rsidR="0083417C">
        <w:t xml:space="preserve">/11: Học sinh </w:t>
      </w:r>
      <w:r w:rsidRPr="009779E2">
        <w:t>1</w:t>
      </w:r>
      <w:r w:rsidR="0083417C">
        <w:t>2</w:t>
      </w:r>
      <w:r w:rsidRPr="009779E2">
        <w:t>A1.</w:t>
      </w:r>
    </w:p>
    <w:p w:rsidR="00207A46" w:rsidRPr="00D00D53" w:rsidRDefault="0083417C" w:rsidP="009779E2">
      <w:pPr>
        <w:spacing w:line="276" w:lineRule="auto"/>
        <w:ind w:firstLine="536"/>
        <w:jc w:val="both"/>
      </w:pPr>
      <w:r>
        <w:t xml:space="preserve">- Kê dọn bàn khu vực phòng ăn tại sân </w:t>
      </w:r>
      <w:proofErr w:type="gramStart"/>
      <w:r>
        <w:t>cầu :</w:t>
      </w:r>
      <w:proofErr w:type="gramEnd"/>
      <w:r>
        <w:t xml:space="preserve"> Lớp 11A2</w:t>
      </w:r>
    </w:p>
    <w:p w:rsidR="00207A46" w:rsidRDefault="00207A46" w:rsidP="009779E2">
      <w:pPr>
        <w:spacing w:line="276" w:lineRule="auto"/>
        <w:ind w:firstLine="536"/>
        <w:jc w:val="both"/>
      </w:pPr>
      <w:r w:rsidRPr="00D00D53">
        <w:rPr>
          <w:i/>
        </w:rPr>
        <w:t>Ghi chú:</w:t>
      </w:r>
      <w:r w:rsidRPr="00D00D53">
        <w:t xml:space="preserve"> Các GVCN, các tổ trưởng căn cứ nội dung kế ho</w:t>
      </w:r>
      <w:r w:rsidR="00D00D53">
        <w:t>ạ</w:t>
      </w:r>
      <w:r w:rsidRPr="00D00D53">
        <w:t>ch trên, chủ động triển khai thực hiện.</w:t>
      </w:r>
    </w:p>
    <w:p w:rsidR="00D00D53" w:rsidRPr="00D00D53" w:rsidRDefault="002D69E8" w:rsidP="009779E2">
      <w:pPr>
        <w:spacing w:line="276" w:lineRule="auto"/>
        <w:ind w:firstLine="536"/>
        <w:jc w:val="both"/>
        <w:rPr>
          <w:b/>
        </w:rPr>
      </w:pPr>
      <w:r>
        <w:rPr>
          <w:b/>
        </w:rPr>
        <w:lastRenderedPageBreak/>
        <w:t>3</w:t>
      </w:r>
      <w:r w:rsidR="00D00D53" w:rsidRPr="00D00D53">
        <w:rPr>
          <w:b/>
        </w:rPr>
        <w:t>. Thời gian, địa điểm, th</w:t>
      </w:r>
      <w:r w:rsidR="00D00D53">
        <w:rPr>
          <w:b/>
        </w:rPr>
        <w:t>ành phần</w:t>
      </w:r>
    </w:p>
    <w:p w:rsidR="00D00D53" w:rsidRPr="00D00D53" w:rsidRDefault="002D69E8" w:rsidP="00D00D53">
      <w:pPr>
        <w:spacing w:line="380" w:lineRule="exact"/>
        <w:ind w:firstLine="709"/>
        <w:jc w:val="both"/>
        <w:rPr>
          <w:lang w:val="vi-VN"/>
        </w:rPr>
      </w:pPr>
      <w:r>
        <w:rPr>
          <w:b/>
        </w:rPr>
        <w:t>3</w:t>
      </w:r>
      <w:r w:rsidR="00D00D53" w:rsidRPr="00D00D53">
        <w:rPr>
          <w:b/>
        </w:rPr>
        <w:t xml:space="preserve">.1. </w:t>
      </w:r>
      <w:r w:rsidR="00D00D53" w:rsidRPr="00D00D53">
        <w:rPr>
          <w:b/>
          <w:lang w:val="vi-VN"/>
        </w:rPr>
        <w:t>Thời gian</w:t>
      </w:r>
      <w:r w:rsidR="00D00D53" w:rsidRPr="00D00D53">
        <w:rPr>
          <w:lang w:val="vi-VN"/>
        </w:rPr>
        <w:t xml:space="preserve">: </w:t>
      </w:r>
      <w:r w:rsidR="00D00D53" w:rsidRPr="00D00D53">
        <w:rPr>
          <w:sz w:val="34"/>
          <w:lang w:val="vi-VN"/>
        </w:rPr>
        <w:t>½</w:t>
      </w:r>
      <w:r w:rsidR="00D00D53" w:rsidRPr="00D00D53">
        <w:rPr>
          <w:lang w:val="vi-VN"/>
        </w:rPr>
        <w:t xml:space="preserve"> ngày, từ </w:t>
      </w:r>
      <w:r w:rsidR="00D00D53" w:rsidRPr="00D00D53">
        <w:t>8</w:t>
      </w:r>
      <w:r w:rsidR="00D00D53" w:rsidRPr="00D00D53">
        <w:rPr>
          <w:lang w:val="vi-VN"/>
        </w:rPr>
        <w:t xml:space="preserve">h00’ đến 10h </w:t>
      </w:r>
      <w:r w:rsidR="00D00D53" w:rsidRPr="00D00D53">
        <w:t>3</w:t>
      </w:r>
      <w:r w:rsidR="00D00D53" w:rsidRPr="00D00D53">
        <w:rPr>
          <w:lang w:val="vi-VN"/>
        </w:rPr>
        <w:t>0’ ngày 18/11/2017.</w:t>
      </w:r>
    </w:p>
    <w:p w:rsidR="00D00D53" w:rsidRPr="00D00D53" w:rsidRDefault="002D69E8" w:rsidP="00D00D53">
      <w:pPr>
        <w:spacing w:line="380" w:lineRule="exact"/>
        <w:ind w:firstLine="709"/>
        <w:jc w:val="both"/>
      </w:pPr>
      <w:r>
        <w:rPr>
          <w:b/>
        </w:rPr>
        <w:t>3</w:t>
      </w:r>
      <w:r w:rsidR="00D00D53" w:rsidRPr="00D00D53">
        <w:rPr>
          <w:b/>
        </w:rPr>
        <w:t>.2. Địa điểm</w:t>
      </w:r>
      <w:r w:rsidR="00D00D53" w:rsidRPr="00D00D53">
        <w:t>: Tại trường THCS và THPT Tả Sìn Thàng</w:t>
      </w:r>
    </w:p>
    <w:p w:rsidR="00D00D53" w:rsidRPr="00D00D53" w:rsidRDefault="002D69E8" w:rsidP="00D00D53">
      <w:pPr>
        <w:spacing w:line="380" w:lineRule="exact"/>
        <w:ind w:firstLine="709"/>
        <w:jc w:val="both"/>
        <w:rPr>
          <w:b/>
        </w:rPr>
      </w:pPr>
      <w:r>
        <w:rPr>
          <w:b/>
        </w:rPr>
        <w:t>3</w:t>
      </w:r>
      <w:r w:rsidR="00D00D53" w:rsidRPr="00D00D53">
        <w:rPr>
          <w:b/>
        </w:rPr>
        <w:t>.3. Thành phần mời dự</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Thành phần:</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Đại diện thường trực huyện uỷ, lãnh đạo UBND huyện, thường trực HĐND huyện, lãnh đạo MTTQ huyện;</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lang w:val="vi-VN"/>
        </w:rPr>
      </w:pPr>
      <w:r w:rsidRPr="00CC107E">
        <w:rPr>
          <w:color w:val="000000"/>
          <w:sz w:val="28"/>
          <w:szCs w:val="28"/>
        </w:rPr>
        <w:t>+ Đại diện lãnh đạo văn phòng huyện uỷ, văn phòng HĐND huyện, văn phòng UBND huyện,</w:t>
      </w:r>
      <w:r w:rsidRPr="00CC107E">
        <w:rPr>
          <w:color w:val="000000"/>
          <w:sz w:val="28"/>
          <w:szCs w:val="28"/>
          <w:lang w:val="vi-VN"/>
        </w:rPr>
        <w:t xml:space="preserve"> các ban xây dựng Đảng</w:t>
      </w:r>
      <w:r>
        <w:rPr>
          <w:color w:val="000000"/>
          <w:sz w:val="28"/>
          <w:szCs w:val="28"/>
          <w:lang w:val="vi-VN"/>
        </w:rPr>
        <w:t>;</w:t>
      </w:r>
      <w:r w:rsidRPr="00CC107E">
        <w:rPr>
          <w:color w:val="000000"/>
          <w:sz w:val="28"/>
          <w:szCs w:val="28"/>
        </w:rPr>
        <w:t xml:space="preserve"> một số cơ sở, ban, ngành, đoàn thể huyện;</w:t>
      </w:r>
      <w:r w:rsidRPr="00CC107E">
        <w:rPr>
          <w:color w:val="000000"/>
          <w:sz w:val="28"/>
          <w:szCs w:val="28"/>
          <w:lang w:val="vi-VN"/>
        </w:rPr>
        <w:t xml:space="preserve"> một số đơn vị trường học</w:t>
      </w:r>
      <w:r>
        <w:rPr>
          <w:color w:val="000000"/>
          <w:sz w:val="28"/>
          <w:szCs w:val="28"/>
          <w:lang w:val="vi-VN"/>
        </w:rPr>
        <w:t xml:space="preserve"> tại</w:t>
      </w:r>
      <w:r w:rsidRPr="00CC107E">
        <w:rPr>
          <w:color w:val="000000"/>
          <w:sz w:val="28"/>
          <w:szCs w:val="28"/>
          <w:lang w:val="vi-VN"/>
        </w:rPr>
        <w:t xml:space="preserve"> huyện Tủa Chùa</w:t>
      </w:r>
      <w:r>
        <w:rPr>
          <w:color w:val="000000"/>
          <w:sz w:val="28"/>
          <w:szCs w:val="28"/>
          <w:lang w:val="vi-VN"/>
        </w:rPr>
        <w:t>;</w:t>
      </w:r>
    </w:p>
    <w:p w:rsidR="00D00D53" w:rsidRDefault="00D00D53" w:rsidP="00D00D53">
      <w:pPr>
        <w:pStyle w:val="NormalWeb"/>
        <w:shd w:val="clear" w:color="auto" w:fill="FFFFFF"/>
        <w:spacing w:before="0" w:beforeAutospacing="0" w:after="0" w:afterAutospacing="0" w:line="380" w:lineRule="exact"/>
        <w:ind w:firstLine="709"/>
        <w:jc w:val="both"/>
        <w:rPr>
          <w:color w:val="000000"/>
          <w:sz w:val="28"/>
          <w:szCs w:val="28"/>
          <w:lang w:val="vi-VN"/>
        </w:rPr>
      </w:pPr>
      <w:r w:rsidRPr="00CC107E">
        <w:rPr>
          <w:color w:val="000000"/>
          <w:sz w:val="28"/>
          <w:szCs w:val="28"/>
          <w:lang w:val="vi-VN"/>
        </w:rPr>
        <w:t>+ Đại diện Hội CMHS của trường, của các chi hội;</w:t>
      </w:r>
    </w:p>
    <w:p w:rsidR="00D00D53" w:rsidRPr="00D00D53" w:rsidRDefault="00D00D53" w:rsidP="00D00D53">
      <w:pPr>
        <w:pStyle w:val="NormalWeb"/>
        <w:shd w:val="clear" w:color="auto" w:fill="FFFFFF"/>
        <w:spacing w:before="0" w:beforeAutospacing="0" w:after="0" w:afterAutospacing="0" w:line="380" w:lineRule="exact"/>
        <w:ind w:firstLine="709"/>
        <w:jc w:val="both"/>
        <w:rPr>
          <w:color w:val="000000"/>
          <w:sz w:val="28"/>
          <w:szCs w:val="28"/>
          <w:lang w:val="en-US"/>
        </w:rPr>
      </w:pPr>
      <w:r>
        <w:rPr>
          <w:color w:val="000000"/>
          <w:sz w:val="28"/>
          <w:szCs w:val="28"/>
          <w:lang w:val="en-US"/>
        </w:rPr>
        <w:t>+ Đảng ủy, HĐND, UBND của 06 xã phía bắc;</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lang w:val="vi-VN"/>
        </w:rPr>
      </w:pPr>
      <w:r w:rsidRPr="00CC107E">
        <w:rPr>
          <w:color w:val="000000"/>
          <w:sz w:val="28"/>
          <w:szCs w:val="28"/>
          <w:lang w:val="vi-VN"/>
        </w:rPr>
        <w:t>+ Phóng viên: Đài truyền hình huyện Tủa Chùa.</w:t>
      </w:r>
    </w:p>
    <w:p w:rsidR="00D00D53" w:rsidRPr="00D00D53" w:rsidRDefault="002D69E8" w:rsidP="00D00D53">
      <w:pPr>
        <w:spacing w:line="380" w:lineRule="exact"/>
        <w:ind w:firstLine="709"/>
        <w:jc w:val="both"/>
        <w:rPr>
          <w:b/>
          <w:color w:val="000000"/>
        </w:rPr>
      </w:pPr>
      <w:r>
        <w:rPr>
          <w:b/>
          <w:color w:val="000000"/>
        </w:rPr>
        <w:t>4</w:t>
      </w:r>
      <w:r w:rsidR="00D00D53" w:rsidRPr="00D00D53">
        <w:rPr>
          <w:b/>
          <w:color w:val="000000"/>
        </w:rPr>
        <w:t>. Nội dung chương trình</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Đón tiếp đại biểu</w:t>
      </w:r>
      <w:r>
        <w:rPr>
          <w:color w:val="000000"/>
          <w:sz w:val="28"/>
          <w:szCs w:val="28"/>
        </w:rPr>
        <w:t xml:space="preserve"> (Lãnh đạo trường, tổ trưởng, BCH đoàn, công đoàn)</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Pr>
          <w:color w:val="000000"/>
          <w:sz w:val="28"/>
          <w:szCs w:val="28"/>
        </w:rPr>
        <w:t>- Văn nghệ chào mừng (Đoàn trường)</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Tuy</w:t>
      </w:r>
      <w:r>
        <w:rPr>
          <w:color w:val="000000"/>
          <w:sz w:val="28"/>
          <w:szCs w:val="28"/>
        </w:rPr>
        <w:t>ên bố lý do giới thiệu đại biểu (Hồ Tuyến)</w:t>
      </w:r>
    </w:p>
    <w:p w:rsidR="00D00D53"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Diễn văn chào mừng ngày Nhà giáo Việt Nam</w:t>
      </w:r>
      <w:r>
        <w:rPr>
          <w:color w:val="000000"/>
          <w:sz w:val="28"/>
          <w:szCs w:val="28"/>
        </w:rPr>
        <w:t xml:space="preserve"> (Hiệu trưởng)</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Phát biểu của đ</w:t>
      </w:r>
      <w:r>
        <w:rPr>
          <w:color w:val="000000"/>
          <w:sz w:val="28"/>
          <w:szCs w:val="28"/>
        </w:rPr>
        <w:t>ại diện lãnh đạo địa phương (Lãnh đạo Huyện)</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Pr>
          <w:color w:val="000000"/>
          <w:sz w:val="28"/>
          <w:szCs w:val="28"/>
        </w:rPr>
        <w:t xml:space="preserve">- Phát biểu cảm tưởng của </w:t>
      </w:r>
      <w:r>
        <w:rPr>
          <w:color w:val="000000"/>
          <w:sz w:val="28"/>
          <w:szCs w:val="28"/>
          <w:lang w:val="vi-VN"/>
        </w:rPr>
        <w:t>giáo viên, học sinh</w:t>
      </w:r>
      <w:r>
        <w:rPr>
          <w:color w:val="000000"/>
          <w:sz w:val="28"/>
          <w:szCs w:val="28"/>
        </w:rPr>
        <w:t xml:space="preserve"> nhà trường (Nguyễn Dung và Học sinh 12A1).</w:t>
      </w:r>
    </w:p>
    <w:p w:rsidR="00D00D53" w:rsidRPr="005F34B8" w:rsidRDefault="00D00D53" w:rsidP="00D00D53">
      <w:pPr>
        <w:pStyle w:val="NormalWeb"/>
        <w:shd w:val="clear" w:color="auto" w:fill="FFFFFF"/>
        <w:spacing w:before="0" w:beforeAutospacing="0" w:after="0" w:afterAutospacing="0" w:line="380" w:lineRule="exact"/>
        <w:ind w:firstLine="709"/>
        <w:jc w:val="both"/>
        <w:rPr>
          <w:color w:val="000000"/>
          <w:sz w:val="28"/>
          <w:szCs w:val="28"/>
          <w:lang w:val="en-US"/>
        </w:rPr>
      </w:pPr>
      <w:r w:rsidRPr="00CC107E">
        <w:rPr>
          <w:color w:val="000000"/>
          <w:sz w:val="28"/>
          <w:szCs w:val="28"/>
        </w:rPr>
        <w:t>- Tặng hoa tri ân cho các thể hệ nhà giáo</w:t>
      </w:r>
      <w:r>
        <w:rPr>
          <w:color w:val="000000"/>
          <w:sz w:val="28"/>
          <w:szCs w:val="28"/>
          <w:lang w:val="en-US"/>
        </w:rPr>
        <w:t xml:space="preserve"> và các đại biểu (Học sinh </w:t>
      </w:r>
      <w:proofErr w:type="gramStart"/>
      <w:r>
        <w:rPr>
          <w:color w:val="000000"/>
          <w:sz w:val="28"/>
          <w:szCs w:val="28"/>
          <w:lang w:val="en-US"/>
        </w:rPr>
        <w:t>theo</w:t>
      </w:r>
      <w:proofErr w:type="gramEnd"/>
      <w:r>
        <w:rPr>
          <w:color w:val="000000"/>
          <w:sz w:val="28"/>
          <w:szCs w:val="28"/>
          <w:lang w:val="en-US"/>
        </w:rPr>
        <w:t xml:space="preserve"> kịch bản)</w:t>
      </w:r>
    </w:p>
    <w:p w:rsidR="00D00D53" w:rsidRPr="00CC107E" w:rsidRDefault="00D00D53" w:rsidP="00D00D53">
      <w:pPr>
        <w:pStyle w:val="NormalWeb"/>
        <w:shd w:val="clear" w:color="auto" w:fill="FFFFFF"/>
        <w:spacing w:before="0" w:beforeAutospacing="0" w:after="0" w:afterAutospacing="0" w:line="380" w:lineRule="exact"/>
        <w:ind w:firstLine="709"/>
        <w:jc w:val="both"/>
        <w:rPr>
          <w:color w:val="000000"/>
          <w:sz w:val="28"/>
          <w:szCs w:val="28"/>
        </w:rPr>
      </w:pPr>
      <w:r w:rsidRPr="00CC107E">
        <w:rPr>
          <w:color w:val="000000"/>
          <w:sz w:val="28"/>
          <w:szCs w:val="28"/>
        </w:rPr>
        <w:t xml:space="preserve">- </w:t>
      </w:r>
      <w:r>
        <w:rPr>
          <w:color w:val="000000"/>
          <w:sz w:val="28"/>
          <w:szCs w:val="28"/>
        </w:rPr>
        <w:t xml:space="preserve">Công bố </w:t>
      </w:r>
      <w:r w:rsidR="000F3BF2">
        <w:rPr>
          <w:color w:val="000000"/>
          <w:sz w:val="28"/>
          <w:szCs w:val="28"/>
        </w:rPr>
        <w:t>Q</w:t>
      </w:r>
      <w:r>
        <w:rPr>
          <w:color w:val="000000"/>
          <w:sz w:val="28"/>
          <w:szCs w:val="28"/>
        </w:rPr>
        <w:t>uyết định, trao thưởng (</w:t>
      </w:r>
      <w:r w:rsidR="000F3BF2">
        <w:rPr>
          <w:color w:val="000000"/>
          <w:sz w:val="28"/>
          <w:szCs w:val="28"/>
        </w:rPr>
        <w:t>Trần Đình Văn</w:t>
      </w:r>
      <w:r>
        <w:rPr>
          <w:color w:val="000000"/>
          <w:sz w:val="28"/>
          <w:szCs w:val="28"/>
        </w:rPr>
        <w:t>)</w:t>
      </w:r>
    </w:p>
    <w:p w:rsidR="00D00D53" w:rsidRPr="001D6D57" w:rsidRDefault="00D00D53" w:rsidP="00D00D53">
      <w:pPr>
        <w:tabs>
          <w:tab w:val="left" w:pos="390"/>
          <w:tab w:val="left" w:pos="650"/>
        </w:tabs>
        <w:spacing w:line="380" w:lineRule="exact"/>
        <w:ind w:firstLine="709"/>
        <w:jc w:val="both"/>
        <w:rPr>
          <w:color w:val="000000"/>
        </w:rPr>
      </w:pPr>
      <w:r w:rsidRPr="00D00D53">
        <w:rPr>
          <w:color w:val="000000"/>
          <w:lang w:val="vi-VN"/>
        </w:rPr>
        <w:t>- Bế mạc</w:t>
      </w:r>
      <w:r w:rsidR="001D6D57">
        <w:rPr>
          <w:color w:val="000000"/>
        </w:rPr>
        <w:t xml:space="preserve"> (Hồ Tuyến)</w:t>
      </w:r>
    </w:p>
    <w:p w:rsidR="00A65927" w:rsidRDefault="00D00D53" w:rsidP="00D00D53">
      <w:pPr>
        <w:tabs>
          <w:tab w:val="left" w:pos="390"/>
          <w:tab w:val="left" w:pos="650"/>
        </w:tabs>
        <w:spacing w:line="380" w:lineRule="exact"/>
        <w:ind w:firstLine="709"/>
        <w:jc w:val="both"/>
        <w:rPr>
          <w:b/>
          <w:lang w:val="vi-VN"/>
        </w:rPr>
      </w:pPr>
      <w:r w:rsidRPr="002D69E8">
        <w:rPr>
          <w:lang w:val="vi-VN"/>
        </w:rPr>
        <w:tab/>
      </w:r>
      <w:r w:rsidR="002D69E8">
        <w:rPr>
          <w:b/>
        </w:rPr>
        <w:t>5</w:t>
      </w:r>
      <w:r w:rsidRPr="002D69E8">
        <w:rPr>
          <w:b/>
          <w:lang w:val="vi-VN"/>
        </w:rPr>
        <w:t>. Kinh phí thực hiện:</w:t>
      </w:r>
    </w:p>
    <w:p w:rsidR="00D00D53" w:rsidRPr="0032583A" w:rsidRDefault="00D00D53" w:rsidP="00D00D53">
      <w:pPr>
        <w:tabs>
          <w:tab w:val="left" w:pos="390"/>
          <w:tab w:val="left" w:pos="650"/>
        </w:tabs>
        <w:spacing w:line="380" w:lineRule="exact"/>
        <w:ind w:firstLine="709"/>
        <w:jc w:val="both"/>
      </w:pPr>
      <w:r w:rsidRPr="002D69E8">
        <w:rPr>
          <w:lang w:val="vi-VN"/>
        </w:rPr>
        <w:t>Kinh phí tổ chức tọa đàm kỷ niệm 35 năm ngày Nhà giáo Việt Nam được trích từ nguồn ngân sách đã giao dự toán năm 2017 cho đơn vị và các nguồn kinh phí hợp pháp khác.</w:t>
      </w:r>
      <w:r w:rsidR="0032583A">
        <w:t>/.</w:t>
      </w:r>
    </w:p>
    <w:p w:rsidR="00207A46" w:rsidRPr="00813166" w:rsidRDefault="00240659" w:rsidP="00207A46">
      <w:pPr>
        <w:ind w:firstLine="536"/>
        <w:jc w:val="both"/>
        <w:rPr>
          <w:i/>
        </w:rPr>
      </w:pPr>
      <w:r>
        <w:rPr>
          <w:noProof/>
          <w:sz w:val="24"/>
          <w:szCs w:val="24"/>
        </w:rPr>
        <w:drawing>
          <wp:anchor distT="0" distB="0" distL="114300" distR="114300" simplePos="0" relativeHeight="251661312" behindDoc="1" locked="0" layoutInCell="1" allowOverlap="1" wp14:anchorId="68BE86D8" wp14:editId="7047ECAD">
            <wp:simplePos x="0" y="0"/>
            <wp:positionH relativeFrom="column">
              <wp:posOffset>3304540</wp:posOffset>
            </wp:positionH>
            <wp:positionV relativeFrom="paragraph">
              <wp:posOffset>193675</wp:posOffset>
            </wp:positionV>
            <wp:extent cx="2986088" cy="19907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u co t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6088" cy="1990725"/>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center"/>
        <w:tblLook w:val="01E0" w:firstRow="1" w:lastRow="1" w:firstColumn="1" w:lastColumn="1" w:noHBand="0" w:noVBand="0"/>
      </w:tblPr>
      <w:tblGrid>
        <w:gridCol w:w="4537"/>
        <w:gridCol w:w="4818"/>
      </w:tblGrid>
      <w:tr w:rsidR="00207A46" w:rsidTr="003D4245">
        <w:trPr>
          <w:jc w:val="center"/>
        </w:trPr>
        <w:tc>
          <w:tcPr>
            <w:tcW w:w="7394" w:type="dxa"/>
          </w:tcPr>
          <w:p w:rsidR="00207A46" w:rsidRPr="0032583A" w:rsidRDefault="00207A46" w:rsidP="003D4245">
            <w:pPr>
              <w:jc w:val="both"/>
              <w:rPr>
                <w:b/>
              </w:rPr>
            </w:pPr>
            <w:r w:rsidRPr="0032583A">
              <w:rPr>
                <w:b/>
                <w:sz w:val="24"/>
              </w:rPr>
              <w:t>Nơi  nhận:</w:t>
            </w:r>
          </w:p>
        </w:tc>
        <w:tc>
          <w:tcPr>
            <w:tcW w:w="7394" w:type="dxa"/>
          </w:tcPr>
          <w:p w:rsidR="00207A46" w:rsidRPr="00EC6F64" w:rsidRDefault="0096572A" w:rsidP="003D4245">
            <w:pPr>
              <w:jc w:val="center"/>
              <w:rPr>
                <w:b/>
              </w:rPr>
            </w:pPr>
            <w:r>
              <w:rPr>
                <w:b/>
              </w:rPr>
              <w:t xml:space="preserve">      </w:t>
            </w:r>
            <w:r w:rsidR="00207A46" w:rsidRPr="00EC6F64">
              <w:rPr>
                <w:b/>
              </w:rPr>
              <w:t>HIỆU TRƯỞNG</w:t>
            </w:r>
          </w:p>
        </w:tc>
      </w:tr>
    </w:tbl>
    <w:p w:rsidR="00207A46" w:rsidRPr="0032583A" w:rsidRDefault="00586BBB" w:rsidP="00240659">
      <w:pPr>
        <w:tabs>
          <w:tab w:val="left" w:pos="7065"/>
        </w:tabs>
        <w:jc w:val="both"/>
        <w:rPr>
          <w:sz w:val="24"/>
          <w:szCs w:val="24"/>
        </w:rPr>
      </w:pPr>
      <w:r>
        <w:rPr>
          <w:sz w:val="24"/>
          <w:szCs w:val="24"/>
        </w:rPr>
        <w:t xml:space="preserve"> </w:t>
      </w:r>
      <w:r w:rsidR="00207A46" w:rsidRPr="0032583A">
        <w:rPr>
          <w:sz w:val="24"/>
          <w:szCs w:val="24"/>
        </w:rPr>
        <w:t>-</w:t>
      </w:r>
      <w:r w:rsidR="0032583A">
        <w:rPr>
          <w:sz w:val="24"/>
          <w:szCs w:val="24"/>
        </w:rPr>
        <w:t xml:space="preserve"> </w:t>
      </w:r>
      <w:r w:rsidR="00207A46" w:rsidRPr="0032583A">
        <w:rPr>
          <w:sz w:val="24"/>
          <w:szCs w:val="24"/>
        </w:rPr>
        <w:t>BGH trường</w:t>
      </w:r>
      <w:r w:rsidR="0032583A">
        <w:rPr>
          <w:sz w:val="24"/>
          <w:szCs w:val="24"/>
        </w:rPr>
        <w:t>;</w:t>
      </w:r>
      <w:r w:rsidR="00240659">
        <w:rPr>
          <w:sz w:val="24"/>
          <w:szCs w:val="24"/>
        </w:rPr>
        <w:tab/>
      </w:r>
    </w:p>
    <w:p w:rsidR="00207A46" w:rsidRPr="0032583A" w:rsidRDefault="00586BBB" w:rsidP="00586BBB">
      <w:pPr>
        <w:jc w:val="both"/>
        <w:rPr>
          <w:sz w:val="24"/>
          <w:szCs w:val="24"/>
        </w:rPr>
      </w:pPr>
      <w:r>
        <w:rPr>
          <w:sz w:val="24"/>
          <w:szCs w:val="24"/>
        </w:rPr>
        <w:t xml:space="preserve"> </w:t>
      </w:r>
      <w:r w:rsidR="00207A46" w:rsidRPr="0032583A">
        <w:rPr>
          <w:sz w:val="24"/>
          <w:szCs w:val="24"/>
        </w:rPr>
        <w:t>-</w:t>
      </w:r>
      <w:r w:rsidR="0032583A">
        <w:rPr>
          <w:sz w:val="24"/>
          <w:szCs w:val="24"/>
        </w:rPr>
        <w:t xml:space="preserve"> </w:t>
      </w:r>
      <w:r w:rsidR="00207A46" w:rsidRPr="0032583A">
        <w:rPr>
          <w:sz w:val="24"/>
          <w:szCs w:val="24"/>
        </w:rPr>
        <w:t>Các tổ chức trong trường</w:t>
      </w:r>
      <w:r w:rsidR="0032583A">
        <w:rPr>
          <w:sz w:val="24"/>
          <w:szCs w:val="24"/>
        </w:rPr>
        <w:t>;</w:t>
      </w:r>
    </w:p>
    <w:p w:rsidR="00207A46" w:rsidRPr="0032583A" w:rsidRDefault="00586BBB" w:rsidP="00586BBB">
      <w:pPr>
        <w:jc w:val="both"/>
        <w:rPr>
          <w:sz w:val="24"/>
          <w:szCs w:val="24"/>
        </w:rPr>
      </w:pPr>
      <w:r>
        <w:rPr>
          <w:sz w:val="24"/>
          <w:szCs w:val="24"/>
        </w:rPr>
        <w:t xml:space="preserve"> </w:t>
      </w:r>
      <w:r w:rsidR="00207A46" w:rsidRPr="0032583A">
        <w:rPr>
          <w:sz w:val="24"/>
          <w:szCs w:val="24"/>
        </w:rPr>
        <w:t>-</w:t>
      </w:r>
      <w:r w:rsidR="0032583A">
        <w:rPr>
          <w:sz w:val="24"/>
          <w:szCs w:val="24"/>
        </w:rPr>
        <w:t xml:space="preserve"> </w:t>
      </w:r>
      <w:r w:rsidR="00207A46" w:rsidRPr="0032583A">
        <w:rPr>
          <w:sz w:val="24"/>
          <w:szCs w:val="24"/>
        </w:rPr>
        <w:t>GV chủ nhiệm lớp</w:t>
      </w:r>
      <w:r w:rsidR="0032583A">
        <w:rPr>
          <w:sz w:val="24"/>
          <w:szCs w:val="24"/>
        </w:rPr>
        <w:t>;</w:t>
      </w:r>
    </w:p>
    <w:p w:rsidR="00207A46" w:rsidRPr="0032583A" w:rsidRDefault="00586BBB" w:rsidP="00586BBB">
      <w:pPr>
        <w:jc w:val="both"/>
        <w:rPr>
          <w:sz w:val="24"/>
          <w:szCs w:val="24"/>
        </w:rPr>
      </w:pPr>
      <w:r>
        <w:rPr>
          <w:sz w:val="24"/>
          <w:szCs w:val="24"/>
        </w:rPr>
        <w:t xml:space="preserve"> </w:t>
      </w:r>
      <w:r w:rsidR="00207A46" w:rsidRPr="0032583A">
        <w:rPr>
          <w:sz w:val="24"/>
          <w:szCs w:val="24"/>
        </w:rPr>
        <w:t>-</w:t>
      </w:r>
      <w:r w:rsidR="0032583A">
        <w:rPr>
          <w:sz w:val="24"/>
          <w:szCs w:val="24"/>
        </w:rPr>
        <w:t xml:space="preserve"> Lưu VP.</w:t>
      </w:r>
    </w:p>
    <w:p w:rsidR="00207A46" w:rsidRDefault="00207A46" w:rsidP="00207A46">
      <w:pPr>
        <w:rPr>
          <w:b/>
          <w:sz w:val="48"/>
          <w:szCs w:val="48"/>
        </w:rPr>
      </w:pPr>
    </w:p>
    <w:p w:rsidR="00207A46" w:rsidRPr="00082FE7" w:rsidRDefault="00207A46" w:rsidP="00207A46">
      <w:pPr>
        <w:jc w:val="both"/>
        <w:rPr>
          <w:b/>
          <w:szCs w:val="48"/>
        </w:rPr>
      </w:pPr>
      <w:r>
        <w:rPr>
          <w:b/>
          <w:szCs w:val="48"/>
        </w:rPr>
        <w:t xml:space="preserve">                                                                                        </w:t>
      </w:r>
    </w:p>
    <w:p w:rsidR="00610560" w:rsidRDefault="00610560">
      <w:bookmarkStart w:id="0" w:name="_GoBack"/>
      <w:bookmarkEnd w:id="0"/>
    </w:p>
    <w:sectPr w:rsidR="00610560" w:rsidSect="00207A46">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03C39"/>
    <w:multiLevelType w:val="hybridMultilevel"/>
    <w:tmpl w:val="54942864"/>
    <w:lvl w:ilvl="0" w:tplc="0C2E8C2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3177909"/>
    <w:multiLevelType w:val="hybridMultilevel"/>
    <w:tmpl w:val="CED662F0"/>
    <w:lvl w:ilvl="0" w:tplc="AA4E06DE">
      <w:start w:val="3"/>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64"/>
    <w:rsid w:val="0007338D"/>
    <w:rsid w:val="000F3BF2"/>
    <w:rsid w:val="001462B8"/>
    <w:rsid w:val="001D3264"/>
    <w:rsid w:val="001D6D57"/>
    <w:rsid w:val="002015D9"/>
    <w:rsid w:val="00207A46"/>
    <w:rsid w:val="00240659"/>
    <w:rsid w:val="002A0BE2"/>
    <w:rsid w:val="002D69E8"/>
    <w:rsid w:val="0032583A"/>
    <w:rsid w:val="00354F67"/>
    <w:rsid w:val="003946BC"/>
    <w:rsid w:val="00423622"/>
    <w:rsid w:val="00477EB8"/>
    <w:rsid w:val="00586BBB"/>
    <w:rsid w:val="005D7304"/>
    <w:rsid w:val="00610560"/>
    <w:rsid w:val="0083417C"/>
    <w:rsid w:val="0096572A"/>
    <w:rsid w:val="009669FB"/>
    <w:rsid w:val="009779E2"/>
    <w:rsid w:val="00A2791E"/>
    <w:rsid w:val="00A65927"/>
    <w:rsid w:val="00BB429A"/>
    <w:rsid w:val="00BF020E"/>
    <w:rsid w:val="00D00D53"/>
    <w:rsid w:val="00D45B76"/>
    <w:rsid w:val="00D75EF3"/>
    <w:rsid w:val="00DC5CAE"/>
    <w:rsid w:val="00E86539"/>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84D87-2176-450D-BA7B-E55E8E7D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0D5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A65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25</cp:revision>
  <cp:lastPrinted>2017-11-14T07:15:00Z</cp:lastPrinted>
  <dcterms:created xsi:type="dcterms:W3CDTF">2017-11-14T04:00:00Z</dcterms:created>
  <dcterms:modified xsi:type="dcterms:W3CDTF">2017-11-14T13:16:00Z</dcterms:modified>
</cp:coreProperties>
</file>