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14" w:type="dxa"/>
        <w:jc w:val="center"/>
        <w:tblLook w:val="01E0" w:firstRow="1" w:lastRow="1" w:firstColumn="1" w:lastColumn="1" w:noHBand="0" w:noVBand="0"/>
      </w:tblPr>
      <w:tblGrid>
        <w:gridCol w:w="5104"/>
        <w:gridCol w:w="5310"/>
      </w:tblGrid>
      <w:tr w:rsidR="00743893" w:rsidRPr="00443E41" w:rsidTr="00E11462">
        <w:trPr>
          <w:jc w:val="center"/>
        </w:trPr>
        <w:tc>
          <w:tcPr>
            <w:tcW w:w="5104" w:type="dxa"/>
          </w:tcPr>
          <w:p w:rsidR="00743893" w:rsidRPr="00443E41" w:rsidRDefault="00743893" w:rsidP="00E11462">
            <w:pPr>
              <w:jc w:val="center"/>
              <w:rPr>
                <w:rFonts w:ascii="Times New Roman" w:hAnsi="Times New Roman" w:cs="Times New Roman"/>
                <w:bCs/>
                <w:sz w:val="24"/>
                <w:szCs w:val="24"/>
              </w:rPr>
            </w:pPr>
            <w:r w:rsidRPr="00443E41">
              <w:rPr>
                <w:rFonts w:ascii="Times New Roman" w:hAnsi="Times New Roman" w:cs="Times New Roman"/>
                <w:bCs/>
                <w:sz w:val="24"/>
                <w:szCs w:val="24"/>
              </w:rPr>
              <w:t>SỞ GD&amp;ĐT ĐIỆN BIÊN</w:t>
            </w:r>
          </w:p>
          <w:p w:rsidR="00743893" w:rsidRPr="00443E41" w:rsidRDefault="00743893" w:rsidP="00E11462">
            <w:pPr>
              <w:jc w:val="center"/>
              <w:rPr>
                <w:rFonts w:ascii="Times New Roman" w:hAnsi="Times New Roman" w:cs="Times New Roman"/>
                <w:b/>
                <w:bCs/>
                <w:sz w:val="24"/>
                <w:szCs w:val="24"/>
              </w:rPr>
            </w:pPr>
            <w:r w:rsidRPr="00443E41">
              <w:rPr>
                <w:rFonts w:ascii="Times New Roman" w:hAnsi="Times New Roman" w:cs="Times New Roman"/>
                <w:b/>
                <w:bCs/>
                <w:noProof/>
                <w:sz w:val="24"/>
                <w:szCs w:val="24"/>
              </w:rPr>
              <mc:AlternateContent>
                <mc:Choice Requires="wps">
                  <w:drawing>
                    <wp:anchor distT="0" distB="0" distL="114300" distR="114300" simplePos="0" relativeHeight="251659264" behindDoc="0" locked="0" layoutInCell="1" allowOverlap="1" wp14:anchorId="31701393" wp14:editId="33ABB55C">
                      <wp:simplePos x="0" y="0"/>
                      <wp:positionH relativeFrom="column">
                        <wp:posOffset>748030</wp:posOffset>
                      </wp:positionH>
                      <wp:positionV relativeFrom="paragraph">
                        <wp:posOffset>201930</wp:posOffset>
                      </wp:positionV>
                      <wp:extent cx="1480820" cy="0"/>
                      <wp:effectExtent l="8890" t="12700" r="5715" b="63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08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58.9pt;margin-top:15.9pt;width:116.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"/>
                  </w:pict>
                </mc:Fallback>
              </mc:AlternateContent>
            </w:r>
            <w:r w:rsidRPr="00443E41">
              <w:rPr>
                <w:rFonts w:ascii="Times New Roman" w:hAnsi="Times New Roman" w:cs="Times New Roman"/>
                <w:b/>
                <w:bCs/>
                <w:sz w:val="24"/>
                <w:szCs w:val="24"/>
              </w:rPr>
              <w:t>TRƯỜNG THCS&amp;THPT TẢ SÌN THÀNG</w:t>
            </w:r>
          </w:p>
          <w:p w:rsidR="00743893" w:rsidRPr="00443E41" w:rsidRDefault="00743893" w:rsidP="00E11462">
            <w:pPr>
              <w:rPr>
                <w:rFonts w:ascii="Times New Roman" w:hAnsi="Times New Roman" w:cs="Times New Roman"/>
                <w:sz w:val="24"/>
                <w:szCs w:val="24"/>
              </w:rPr>
            </w:pPr>
          </w:p>
          <w:p w:rsidR="00743893" w:rsidRPr="00443E41" w:rsidRDefault="00743893" w:rsidP="00D67291">
            <w:pPr>
              <w:jc w:val="center"/>
              <w:rPr>
                <w:rFonts w:ascii="Times New Roman" w:hAnsi="Times New Roman" w:cs="Times New Roman"/>
                <w:sz w:val="24"/>
                <w:szCs w:val="24"/>
              </w:rPr>
            </w:pPr>
            <w:r w:rsidRPr="00443E41">
              <w:rPr>
                <w:rFonts w:ascii="Times New Roman" w:hAnsi="Times New Roman" w:cs="Times New Roman"/>
                <w:sz w:val="24"/>
                <w:szCs w:val="24"/>
              </w:rPr>
              <w:t xml:space="preserve">Số: </w:t>
            </w:r>
            <w:r w:rsidR="00D67291">
              <w:rPr>
                <w:rFonts w:ascii="Times New Roman" w:hAnsi="Times New Roman" w:cs="Times New Roman"/>
                <w:b/>
                <w:sz w:val="24"/>
                <w:szCs w:val="24"/>
              </w:rPr>
              <w:t>197</w:t>
            </w:r>
            <w:r w:rsidRPr="00443E41">
              <w:rPr>
                <w:rFonts w:ascii="Times New Roman" w:hAnsi="Times New Roman" w:cs="Times New Roman"/>
                <w:sz w:val="24"/>
                <w:szCs w:val="24"/>
              </w:rPr>
              <w:t xml:space="preserve"> /</w:t>
            </w:r>
            <w:r w:rsidRPr="00443E41">
              <w:rPr>
                <w:rFonts w:ascii="Times New Roman" w:hAnsi="Times New Roman" w:cs="Times New Roman"/>
                <w:sz w:val="24"/>
                <w:szCs w:val="24"/>
              </w:rPr>
              <w:t>TB</w:t>
            </w:r>
            <w:r w:rsidRPr="00443E41">
              <w:rPr>
                <w:rFonts w:ascii="Times New Roman" w:hAnsi="Times New Roman" w:cs="Times New Roman"/>
                <w:sz w:val="24"/>
                <w:szCs w:val="24"/>
              </w:rPr>
              <w:t>-THCS&amp;THPTTST</w:t>
            </w:r>
          </w:p>
        </w:tc>
        <w:tc>
          <w:tcPr>
            <w:tcW w:w="5310" w:type="dxa"/>
          </w:tcPr>
          <w:p w:rsidR="00743893" w:rsidRPr="00443E41" w:rsidRDefault="00743893" w:rsidP="00E11462">
            <w:pPr>
              <w:jc w:val="center"/>
              <w:rPr>
                <w:rFonts w:ascii="Times New Roman" w:hAnsi="Times New Roman" w:cs="Times New Roman"/>
                <w:b/>
                <w:bCs/>
                <w:sz w:val="24"/>
                <w:szCs w:val="24"/>
                <w:lang w:val="pt-BR"/>
              </w:rPr>
            </w:pPr>
            <w:r w:rsidRPr="00443E41">
              <w:rPr>
                <w:rFonts w:ascii="Times New Roman" w:hAnsi="Times New Roman" w:cs="Times New Roman"/>
                <w:b/>
                <w:bCs/>
                <w:sz w:val="24"/>
                <w:szCs w:val="24"/>
                <w:lang w:val="pt-BR"/>
              </w:rPr>
              <w:t>CỘNG HOÀ XÃ HỘI CHỦ NGHĨA VIỆT NAM</w:t>
            </w:r>
          </w:p>
          <w:p w:rsidR="00743893" w:rsidRPr="00443E41" w:rsidRDefault="00743893" w:rsidP="00E11462">
            <w:pPr>
              <w:jc w:val="center"/>
              <w:rPr>
                <w:rFonts w:ascii="Times New Roman" w:hAnsi="Times New Roman" w:cs="Times New Roman"/>
                <w:b/>
                <w:bCs/>
                <w:sz w:val="26"/>
                <w:szCs w:val="24"/>
                <w:lang w:val="pt-BR"/>
              </w:rPr>
            </w:pPr>
            <w:r w:rsidRPr="00443E41">
              <w:rPr>
                <w:rFonts w:ascii="Times New Roman" w:hAnsi="Times New Roman" w:cs="Times New Roman"/>
                <w:b/>
                <w:bCs/>
                <w:sz w:val="26"/>
                <w:szCs w:val="24"/>
                <w:lang w:val="pt-BR"/>
              </w:rPr>
              <w:t>Độc lập – Tự do – Hạnh phúc</w:t>
            </w:r>
          </w:p>
          <w:p w:rsidR="00743893" w:rsidRPr="00443E41" w:rsidRDefault="00743893" w:rsidP="00E11462">
            <w:pPr>
              <w:jc w:val="center"/>
              <w:rPr>
                <w:rFonts w:ascii="Times New Roman" w:hAnsi="Times New Roman" w:cs="Times New Roman"/>
                <w:bCs/>
                <w:sz w:val="26"/>
                <w:szCs w:val="24"/>
                <w:lang w:val="pt-BR"/>
              </w:rPr>
            </w:pPr>
            <w:r w:rsidRPr="00443E41">
              <w:rPr>
                <w:rFonts w:ascii="Times New Roman" w:hAnsi="Times New Roman" w:cs="Times New Roman"/>
                <w:bCs/>
                <w:noProof/>
                <w:sz w:val="26"/>
                <w:szCs w:val="24"/>
              </w:rPr>
              <mc:AlternateContent>
                <mc:Choice Requires="wps">
                  <w:drawing>
                    <wp:anchor distT="0" distB="0" distL="114300" distR="114300" simplePos="0" relativeHeight="251660288" behindDoc="0" locked="0" layoutInCell="1" allowOverlap="1" wp14:anchorId="5D5964C9" wp14:editId="497C4F1B">
                      <wp:simplePos x="0" y="0"/>
                      <wp:positionH relativeFrom="column">
                        <wp:posOffset>586105</wp:posOffset>
                      </wp:positionH>
                      <wp:positionV relativeFrom="paragraph">
                        <wp:posOffset>12065</wp:posOffset>
                      </wp:positionV>
                      <wp:extent cx="2037715" cy="0"/>
                      <wp:effectExtent l="11430" t="12700" r="8255" b="63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77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46.15pt;margin-top:.95pt;width:160.4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"/>
                  </w:pict>
                </mc:Fallback>
              </mc:AlternateContent>
            </w:r>
          </w:p>
          <w:p w:rsidR="00743893" w:rsidRPr="00443E41" w:rsidRDefault="00743893" w:rsidP="00C54309">
            <w:pPr>
              <w:jc w:val="center"/>
              <w:rPr>
                <w:rFonts w:ascii="Times New Roman" w:hAnsi="Times New Roman" w:cs="Times New Roman"/>
                <w:bCs/>
                <w:i/>
                <w:sz w:val="24"/>
                <w:szCs w:val="24"/>
                <w:lang w:val="vi-VN"/>
              </w:rPr>
            </w:pPr>
            <w:r w:rsidRPr="00443E41">
              <w:rPr>
                <w:rFonts w:ascii="Times New Roman" w:hAnsi="Times New Roman" w:cs="Times New Roman"/>
                <w:bCs/>
                <w:i/>
                <w:sz w:val="26"/>
                <w:szCs w:val="24"/>
                <w:lang w:val="pt-BR"/>
              </w:rPr>
              <w:t xml:space="preserve">Tủa Chùa, ngày </w:t>
            </w:r>
            <w:r w:rsidRPr="00443E41">
              <w:rPr>
                <w:rFonts w:ascii="Times New Roman" w:hAnsi="Times New Roman" w:cs="Times New Roman"/>
                <w:bCs/>
                <w:i/>
                <w:sz w:val="26"/>
                <w:szCs w:val="24"/>
                <w:lang w:val="pt-BR"/>
              </w:rPr>
              <w:t>0</w:t>
            </w:r>
            <w:r w:rsidR="00C54309">
              <w:rPr>
                <w:rFonts w:ascii="Times New Roman" w:hAnsi="Times New Roman" w:cs="Times New Roman"/>
                <w:bCs/>
                <w:i/>
                <w:sz w:val="26"/>
                <w:szCs w:val="24"/>
                <w:lang w:val="pt-BR"/>
              </w:rPr>
              <w:t>3</w:t>
            </w:r>
            <w:r w:rsidRPr="00443E41">
              <w:rPr>
                <w:rFonts w:ascii="Times New Roman" w:hAnsi="Times New Roman" w:cs="Times New Roman"/>
                <w:bCs/>
                <w:i/>
                <w:sz w:val="26"/>
                <w:szCs w:val="24"/>
                <w:lang w:val="pt-BR"/>
              </w:rPr>
              <w:t xml:space="preserve"> tháng </w:t>
            </w:r>
            <w:r w:rsidRPr="00443E41">
              <w:rPr>
                <w:rFonts w:ascii="Times New Roman" w:hAnsi="Times New Roman" w:cs="Times New Roman"/>
                <w:bCs/>
                <w:i/>
                <w:sz w:val="26"/>
                <w:szCs w:val="24"/>
                <w:lang w:val="pt-BR"/>
              </w:rPr>
              <w:t>8</w:t>
            </w:r>
            <w:r w:rsidRPr="00443E41">
              <w:rPr>
                <w:rFonts w:ascii="Times New Roman" w:hAnsi="Times New Roman" w:cs="Times New Roman"/>
                <w:bCs/>
                <w:i/>
                <w:sz w:val="26"/>
                <w:szCs w:val="24"/>
                <w:lang w:val="pt-BR"/>
              </w:rPr>
              <w:t xml:space="preserve"> năm 2019</w:t>
            </w:r>
          </w:p>
        </w:tc>
      </w:tr>
    </w:tbl>
    <w:p w:rsidR="00743893" w:rsidRPr="00443E41" w:rsidRDefault="00743893" w:rsidP="00743893">
      <w:pPr>
        <w:jc w:val="center"/>
        <w:rPr>
          <w:rFonts w:ascii="Times New Roman" w:hAnsi="Times New Roman" w:cs="Times New Roman"/>
          <w:b/>
          <w:bCs/>
          <w:lang w:val="pt-BR"/>
        </w:rPr>
      </w:pPr>
    </w:p>
    <w:p w:rsidR="00743893" w:rsidRPr="00443E41" w:rsidRDefault="00743893" w:rsidP="00743893">
      <w:pPr>
        <w:spacing w:line="276" w:lineRule="auto"/>
        <w:jc w:val="center"/>
        <w:rPr>
          <w:rFonts w:ascii="Times New Roman" w:hAnsi="Times New Roman" w:cs="Times New Roman"/>
          <w:b/>
          <w:bCs/>
          <w:lang w:val="pt-BR"/>
        </w:rPr>
      </w:pPr>
      <w:r w:rsidRPr="00443E41">
        <w:rPr>
          <w:rFonts w:ascii="Times New Roman" w:hAnsi="Times New Roman" w:cs="Times New Roman"/>
          <w:b/>
          <w:bCs/>
          <w:lang w:val="pt-BR"/>
        </w:rPr>
        <w:t>THÔNG BÁO</w:t>
      </w:r>
    </w:p>
    <w:p w:rsidR="00743893" w:rsidRPr="00443E41" w:rsidRDefault="00743893" w:rsidP="00743893">
      <w:pPr>
        <w:spacing w:line="276" w:lineRule="auto"/>
        <w:jc w:val="center"/>
        <w:rPr>
          <w:rFonts w:ascii="Times New Roman" w:hAnsi="Times New Roman" w:cs="Times New Roman"/>
          <w:b/>
          <w:bCs/>
          <w:lang w:val="pt-BR"/>
        </w:rPr>
      </w:pPr>
      <w:r w:rsidRPr="00443E41">
        <w:rPr>
          <w:rFonts w:ascii="Times New Roman" w:hAnsi="Times New Roman" w:cs="Times New Roman"/>
          <w:b/>
          <w:bCs/>
          <w:lang w:val="pt-BR"/>
        </w:rPr>
        <w:t xml:space="preserve">V/v rà soát và nộp hồ sơ đề nghị bổ nhiệm chức danh nghề nghiệp </w:t>
      </w:r>
      <w:r w:rsidR="00432DB4">
        <w:rPr>
          <w:rFonts w:ascii="Times New Roman" w:hAnsi="Times New Roman" w:cs="Times New Roman"/>
          <w:b/>
          <w:bCs/>
          <w:lang w:val="pt-BR"/>
        </w:rPr>
        <w:t xml:space="preserve">năm </w:t>
      </w:r>
      <w:r w:rsidRPr="00443E41">
        <w:rPr>
          <w:rFonts w:ascii="Times New Roman" w:hAnsi="Times New Roman" w:cs="Times New Roman"/>
          <w:b/>
          <w:bCs/>
          <w:lang w:val="pt-BR"/>
        </w:rPr>
        <w:t>2019</w:t>
      </w:r>
    </w:p>
    <w:p w:rsidR="00743893" w:rsidRPr="00443E41" w:rsidRDefault="00743893" w:rsidP="00743893">
      <w:pPr>
        <w:spacing w:line="276" w:lineRule="auto"/>
        <w:jc w:val="center"/>
        <w:rPr>
          <w:rFonts w:ascii="Times New Roman" w:hAnsi="Times New Roman" w:cs="Times New Roman"/>
          <w:b/>
          <w:bCs/>
          <w:lang w:val="pt-BR"/>
        </w:rPr>
      </w:pPr>
    </w:p>
    <w:p w:rsidR="00743893" w:rsidRPr="00443E41" w:rsidRDefault="002620F6" w:rsidP="00743893">
      <w:pPr>
        <w:spacing w:line="276" w:lineRule="auto"/>
        <w:ind w:firstLine="567"/>
        <w:jc w:val="both"/>
        <w:rPr>
          <w:rFonts w:ascii="Times New Roman" w:hAnsi="Times New Roman" w:cs="Times New Roman"/>
          <w:bCs/>
          <w:lang w:val="pt-BR"/>
        </w:rPr>
      </w:pPr>
      <w:r>
        <w:rPr>
          <w:rFonts w:ascii="Times New Roman" w:hAnsi="Times New Roman" w:cs="Times New Roman"/>
          <w:bCs/>
          <w:lang w:val="pt-BR"/>
        </w:rPr>
        <w:t>Thực hiện công văn số 1616/SGD</w:t>
      </w:r>
      <w:r w:rsidR="00743893" w:rsidRPr="00443E41">
        <w:rPr>
          <w:rFonts w:ascii="Times New Roman" w:hAnsi="Times New Roman" w:cs="Times New Roman"/>
          <w:bCs/>
          <w:lang w:val="pt-BR"/>
        </w:rPr>
        <w:t>ĐT-TCCB ngày 02/8/2019 V/v rà soát bỏ nhiệm chức danh nghề nghiệp đối với viên chức;</w:t>
      </w:r>
    </w:p>
    <w:p w:rsidR="00743893" w:rsidRPr="00443E41" w:rsidRDefault="00743893" w:rsidP="00743893">
      <w:pPr>
        <w:spacing w:line="276" w:lineRule="auto"/>
        <w:ind w:firstLine="567"/>
        <w:jc w:val="both"/>
        <w:rPr>
          <w:rFonts w:ascii="Times New Roman" w:hAnsi="Times New Roman" w:cs="Times New Roman"/>
          <w:bCs/>
          <w:lang w:val="pt-BR"/>
        </w:rPr>
      </w:pPr>
      <w:r w:rsidRPr="00443E41">
        <w:rPr>
          <w:rFonts w:ascii="Times New Roman" w:hAnsi="Times New Roman" w:cs="Times New Roman"/>
          <w:bCs/>
          <w:lang w:val="pt-BR"/>
        </w:rPr>
        <w:t>Trường THCS và THPT Tả Sìn Thàng thông báo đến cán bộ, giáo viên, nhân viên một số nội dung sau:</w:t>
      </w:r>
    </w:p>
    <w:p w:rsidR="00954DC6" w:rsidRDefault="00443E41" w:rsidP="002620F6">
      <w:pPr>
        <w:ind w:firstLine="567"/>
        <w:jc w:val="both"/>
        <w:rPr>
          <w:rFonts w:ascii="Times New Roman" w:hAnsi="Times New Roman" w:cs="Times New Roman"/>
        </w:rPr>
      </w:pPr>
      <w:r w:rsidRPr="00C54309">
        <w:rPr>
          <w:rFonts w:ascii="Times New Roman" w:hAnsi="Times New Roman" w:cs="Times New Roman"/>
          <w:b/>
        </w:rPr>
        <w:t>1.</w:t>
      </w:r>
      <w:r w:rsidRPr="00443E41">
        <w:rPr>
          <w:rFonts w:ascii="Times New Roman" w:hAnsi="Times New Roman" w:cs="Times New Roman"/>
        </w:rPr>
        <w:t xml:space="preserve"> Căn </w:t>
      </w:r>
      <w:r>
        <w:rPr>
          <w:rFonts w:ascii="Times New Roman" w:hAnsi="Times New Roman" w:cs="Times New Roman"/>
        </w:rPr>
        <w:t>cứ vào vị trí việc làm của bản thân kiểm tra, rà soát lại xem mình đã có quyết định bổ nhiệm và xếp lương theo chức danh nghề nghiệp chưa? Để kiện toàn các hồ sơ theo quy định nộp Sở GD&amp;ĐT đề nghị bổ nhiệm.</w:t>
      </w:r>
    </w:p>
    <w:p w:rsidR="00443E41" w:rsidRDefault="00443E41" w:rsidP="002620F6">
      <w:pPr>
        <w:ind w:firstLine="567"/>
        <w:jc w:val="both"/>
        <w:rPr>
          <w:rFonts w:ascii="Times New Roman" w:hAnsi="Times New Roman" w:cs="Times New Roman"/>
        </w:rPr>
      </w:pPr>
      <w:r>
        <w:rPr>
          <w:rFonts w:ascii="Times New Roman" w:hAnsi="Times New Roman" w:cs="Times New Roman"/>
        </w:rPr>
        <w:t xml:space="preserve">VD: Đối với </w:t>
      </w:r>
      <w:r w:rsidR="002620F6">
        <w:rPr>
          <w:rFonts w:ascii="Times New Roman" w:hAnsi="Times New Roman" w:cs="Times New Roman"/>
        </w:rPr>
        <w:t>viên chức</w:t>
      </w:r>
      <w:r>
        <w:rPr>
          <w:rFonts w:ascii="Times New Roman" w:hAnsi="Times New Roman" w:cs="Times New Roman"/>
        </w:rPr>
        <w:t xml:space="preserve"> có QĐ như ảnh dưới đây do Sở Nội vụ ký.</w:t>
      </w:r>
    </w:p>
    <w:p w:rsidR="002620F6" w:rsidRDefault="00443E41" w:rsidP="00443E41">
      <w:pPr>
        <w:ind w:firstLine="567"/>
        <w:jc w:val="center"/>
        <w:rPr>
          <w:rFonts w:ascii="Times New Roman" w:hAnsi="Times New Roman" w:cs="Times New Roman"/>
        </w:rPr>
      </w:pPr>
      <w:r>
        <w:rPr>
          <w:rFonts w:ascii="Times New Roman" w:hAnsi="Times New Roman" w:cs="Times New Roman"/>
          <w:noProof/>
        </w:rPr>
        <w:drawing>
          <wp:inline distT="0" distB="0" distL="0" distR="0" wp14:anchorId="4509A247" wp14:editId="1DA35251">
            <wp:extent cx="2894412" cy="3859216"/>
            <wp:effectExtent l="0" t="6033"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Đ bổ nhiệm hạng III. Quỳnh.jpg.jpg"/>
                    <pic:cNvPicPr/>
                  </pic:nvPicPr>
                  <pic:blipFill>
                    <a:blip r:embed="rId5" cstate="print">
                      <a:extLst>
                        <a:ext uri="{28A0092B-C50C-407E-A947-70E740481C1C}">
                          <a14:useLocalDpi xmlns:a14="http://schemas.microsoft.com/office/drawing/2010/main" val="0"/>
                        </a:ext>
                      </a:extLst>
                    </a:blip>
                    <a:stretch>
                      <a:fillRect/>
                    </a:stretch>
                  </pic:blipFill>
                  <pic:spPr>
                    <a:xfrm rot="5400000">
                      <a:off x="0" y="0"/>
                      <a:ext cx="2895848" cy="3861131"/>
                    </a:xfrm>
                    <a:prstGeom prst="rect">
                      <a:avLst/>
                    </a:prstGeom>
                  </pic:spPr>
                </pic:pic>
              </a:graphicData>
            </a:graphic>
          </wp:inline>
        </w:drawing>
      </w:r>
    </w:p>
    <w:p w:rsidR="002620F6" w:rsidRDefault="002620F6" w:rsidP="002620F6">
      <w:pPr>
        <w:rPr>
          <w:rFonts w:ascii="Times New Roman" w:hAnsi="Times New Roman" w:cs="Times New Roman"/>
        </w:rPr>
      </w:pPr>
    </w:p>
    <w:p w:rsidR="00443E41" w:rsidRPr="00C54309" w:rsidRDefault="002620F6" w:rsidP="002620F6">
      <w:pPr>
        <w:ind w:firstLine="720"/>
        <w:jc w:val="both"/>
        <w:rPr>
          <w:rFonts w:ascii="Times New Roman" w:hAnsi="Times New Roman" w:cs="Times New Roman"/>
          <w:b/>
          <w:color w:val="FF0000"/>
        </w:rPr>
      </w:pPr>
      <w:r w:rsidRPr="00C54309">
        <w:rPr>
          <w:rFonts w:ascii="Times New Roman" w:hAnsi="Times New Roman" w:cs="Times New Roman"/>
          <w:b/>
        </w:rPr>
        <w:t>2.</w:t>
      </w:r>
      <w:r>
        <w:rPr>
          <w:rFonts w:ascii="Times New Roman" w:hAnsi="Times New Roman" w:cs="Times New Roman"/>
        </w:rPr>
        <w:t xml:space="preserve"> Đối với các đồng chí chưa được bổ nhiệm và xếp lương theo chức danh nghề nghiệp yêu cầu nộp hồ sơ theo quy định tại mục 2 của công văn 1616/SGDĐT-TCCB, ngày 2/8/2019. Các cá nhân chưa có QĐ yêu cầu báo cáo với tổ trưởng </w:t>
      </w:r>
      <w:r w:rsidRPr="00C54309">
        <w:rPr>
          <w:rFonts w:ascii="Times New Roman" w:hAnsi="Times New Roman" w:cs="Times New Roman"/>
          <w:b/>
          <w:color w:val="FF0000"/>
        </w:rPr>
        <w:t>trước ngày 06/8/2019</w:t>
      </w:r>
      <w:r w:rsidRPr="00C54309">
        <w:rPr>
          <w:rFonts w:ascii="Times New Roman" w:hAnsi="Times New Roman" w:cs="Times New Roman"/>
          <w:color w:val="FF0000"/>
        </w:rPr>
        <w:t xml:space="preserve"> </w:t>
      </w:r>
      <w:r>
        <w:rPr>
          <w:rFonts w:ascii="Times New Roman" w:hAnsi="Times New Roman" w:cs="Times New Roman"/>
        </w:rPr>
        <w:t xml:space="preserve">để tổ trưởng lập danh sách báo cáo hiệu trưởng, sau đó các cá nhân hoàn thiện hồ sơ nộp lại cho Hiệu trưởng </w:t>
      </w:r>
      <w:r w:rsidRPr="00C54309">
        <w:rPr>
          <w:rFonts w:ascii="Times New Roman" w:hAnsi="Times New Roman" w:cs="Times New Roman"/>
          <w:b/>
          <w:color w:val="FF0000"/>
        </w:rPr>
        <w:t>trước ngày 08/8/2019.</w:t>
      </w:r>
    </w:p>
    <w:p w:rsidR="002620F6" w:rsidRDefault="00C54309" w:rsidP="002620F6">
      <w:pPr>
        <w:ind w:firstLine="720"/>
        <w:jc w:val="both"/>
        <w:rPr>
          <w:rFonts w:ascii="Times New Roman" w:hAnsi="Times New Roman" w:cs="Times New Roman"/>
        </w:rPr>
      </w:pPr>
      <w:r w:rsidRPr="00C54309">
        <w:rPr>
          <w:rFonts w:ascii="Times New Roman" w:hAnsi="Times New Roman" w:cs="Times New Roman"/>
          <w:b/>
        </w:rPr>
        <w:t>3.</w:t>
      </w:r>
      <w:r>
        <w:rPr>
          <w:rFonts w:ascii="Times New Roman" w:hAnsi="Times New Roman" w:cs="Times New Roman"/>
        </w:rPr>
        <w:t xml:space="preserve"> </w:t>
      </w:r>
      <w:r w:rsidR="002620F6" w:rsidRPr="00C54309">
        <w:rPr>
          <w:rFonts w:ascii="Times New Roman" w:hAnsi="Times New Roman" w:cs="Times New Roman"/>
          <w:b/>
          <w:color w:val="FF0000"/>
        </w:rPr>
        <w:t>Tính đến 07h00 ngày 08/8/2019</w:t>
      </w:r>
      <w:r w:rsidR="002620F6" w:rsidRPr="00C54309">
        <w:rPr>
          <w:rFonts w:ascii="Times New Roman" w:hAnsi="Times New Roman" w:cs="Times New Roman"/>
          <w:color w:val="FF0000"/>
        </w:rPr>
        <w:t xml:space="preserve"> </w:t>
      </w:r>
      <w:r w:rsidR="002620F6">
        <w:rPr>
          <w:rFonts w:ascii="Times New Roman" w:hAnsi="Times New Roman" w:cs="Times New Roman"/>
        </w:rPr>
        <w:t>nếu cá nhân không nộp các hồ sơ liên quan về cho Hiệu trưởng được coi như đã được bổ nhiệm và không đưa vào danh sách đề nghị bổ nhiệm chức danh nghề nghiệp gửi Sở.</w:t>
      </w:r>
    </w:p>
    <w:p w:rsidR="002620F6" w:rsidRDefault="002620F6" w:rsidP="002620F6">
      <w:pPr>
        <w:ind w:firstLine="720"/>
        <w:jc w:val="both"/>
        <w:rPr>
          <w:rFonts w:ascii="Times New Roman" w:hAnsi="Times New Roman" w:cs="Times New Roman"/>
        </w:rPr>
      </w:pPr>
      <w:r>
        <w:rPr>
          <w:rFonts w:ascii="Times New Roman" w:hAnsi="Times New Roman" w:cs="Times New Roman"/>
        </w:rPr>
        <w:t xml:space="preserve">Mọi thông tin chưa rõ trong quá trình thực hiện trao đổi trực tiếp với Hiệu trưởng để được hướng dẫn và thống nhất giải quyết. </w:t>
      </w:r>
    </w:p>
    <w:p w:rsidR="00C54309" w:rsidRDefault="00C54309" w:rsidP="002620F6">
      <w:pPr>
        <w:ind w:firstLine="720"/>
        <w:jc w:val="both"/>
        <w:rPr>
          <w:rFonts w:ascii="Times New Roman" w:hAnsi="Times New Roman" w:cs="Times New Roman"/>
        </w:rPr>
      </w:pPr>
      <w:r>
        <w:rPr>
          <w:rFonts w:ascii="Times New Roman" w:hAnsi="Times New Roman" w:cs="Times New Roman"/>
        </w:rPr>
        <w:t>Trường THCS và THPT Tả Sìn Thàng trân trọng thông báo./.</w:t>
      </w:r>
    </w:p>
    <w:p w:rsidR="00C54309" w:rsidRDefault="00C54309" w:rsidP="002620F6">
      <w:pPr>
        <w:ind w:firstLine="720"/>
        <w:jc w:val="both"/>
        <w:rPr>
          <w:rFonts w:ascii="Times New Roman" w:hAnsi="Times New Roman" w:cs="Times New Roman"/>
          <w:b/>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C54309">
        <w:rPr>
          <w:rFonts w:ascii="Times New Roman" w:hAnsi="Times New Roman" w:cs="Times New Roman"/>
          <w:b/>
        </w:rPr>
        <w:t>HIỆU TRƯỞNG</w:t>
      </w:r>
    </w:p>
    <w:p w:rsidR="00D67291" w:rsidRPr="00404230" w:rsidRDefault="00404230" w:rsidP="002620F6">
      <w:pPr>
        <w:ind w:firstLine="720"/>
        <w:jc w:val="both"/>
        <w:rPr>
          <w:rFonts w:ascii="Times New Roman" w:hAnsi="Times New Roman" w:cs="Times New Roman"/>
          <w:i/>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w:t>
      </w:r>
      <w:r w:rsidRPr="00404230">
        <w:rPr>
          <w:rFonts w:ascii="Times New Roman" w:hAnsi="Times New Roman" w:cs="Times New Roman"/>
          <w:i/>
        </w:rPr>
        <w:t>(</w:t>
      </w:r>
      <w:r w:rsidR="00941BC5">
        <w:rPr>
          <w:rFonts w:ascii="Times New Roman" w:hAnsi="Times New Roman" w:cs="Times New Roman"/>
          <w:i/>
        </w:rPr>
        <w:t>đ</w:t>
      </w:r>
      <w:r w:rsidRPr="00404230">
        <w:rPr>
          <w:rFonts w:ascii="Times New Roman" w:hAnsi="Times New Roman" w:cs="Times New Roman"/>
          <w:i/>
        </w:rPr>
        <w:t>ã ký)</w:t>
      </w:r>
      <w:bookmarkStart w:id="0" w:name="_GoBack"/>
      <w:bookmarkEnd w:id="0"/>
    </w:p>
    <w:p w:rsidR="00404230" w:rsidRPr="00C54309" w:rsidRDefault="00404230" w:rsidP="002620F6">
      <w:pPr>
        <w:ind w:firstLine="720"/>
        <w:jc w:val="both"/>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Trần Huy Hoàng</w:t>
      </w:r>
    </w:p>
    <w:sectPr w:rsidR="00404230" w:rsidRPr="00C54309" w:rsidSect="00C54309">
      <w:pgSz w:w="11907" w:h="16840" w:code="9"/>
      <w:pgMar w:top="851" w:right="1134" w:bottom="851" w:left="1418"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A71"/>
    <w:rsid w:val="002620F6"/>
    <w:rsid w:val="00404230"/>
    <w:rsid w:val="00411A71"/>
    <w:rsid w:val="00432DB4"/>
    <w:rsid w:val="00443E41"/>
    <w:rsid w:val="006D630A"/>
    <w:rsid w:val="00743893"/>
    <w:rsid w:val="0092561C"/>
    <w:rsid w:val="00941BC5"/>
    <w:rsid w:val="00954DC6"/>
    <w:rsid w:val="00C54309"/>
    <w:rsid w:val="00D67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893"/>
    <w:pPr>
      <w:spacing w:after="0" w:line="240" w:lineRule="auto"/>
    </w:pPr>
    <w:rPr>
      <w:rFonts w:ascii=".VnTime" w:eastAsia="Times New Roman" w:hAnsi=".VnTime" w:cs=".VnTime"/>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3E41"/>
    <w:rPr>
      <w:rFonts w:ascii="Tahoma" w:hAnsi="Tahoma" w:cs="Tahoma"/>
      <w:sz w:val="16"/>
      <w:szCs w:val="16"/>
    </w:rPr>
  </w:style>
  <w:style w:type="character" w:customStyle="1" w:styleId="BalloonTextChar">
    <w:name w:val="Balloon Text Char"/>
    <w:basedOn w:val="DefaultParagraphFont"/>
    <w:link w:val="BalloonText"/>
    <w:uiPriority w:val="99"/>
    <w:semiHidden/>
    <w:rsid w:val="00443E4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893"/>
    <w:pPr>
      <w:spacing w:after="0" w:line="240" w:lineRule="auto"/>
    </w:pPr>
    <w:rPr>
      <w:rFonts w:ascii=".VnTime" w:eastAsia="Times New Roman" w:hAnsi=".VnTime" w:cs=".VnTime"/>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3E41"/>
    <w:rPr>
      <w:rFonts w:ascii="Tahoma" w:hAnsi="Tahoma" w:cs="Tahoma"/>
      <w:sz w:val="16"/>
      <w:szCs w:val="16"/>
    </w:rPr>
  </w:style>
  <w:style w:type="character" w:customStyle="1" w:styleId="BalloonTextChar">
    <w:name w:val="Balloon Text Char"/>
    <w:basedOn w:val="DefaultParagraphFont"/>
    <w:link w:val="BalloonText"/>
    <w:uiPriority w:val="99"/>
    <w:semiHidden/>
    <w:rsid w:val="00443E4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239</Words>
  <Characters>1367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TTH</dc:creator>
  <cp:keywords/>
  <dc:description/>
  <cp:lastModifiedBy>TTH</cp:lastModifiedBy>
  <cp:revision>9</cp:revision>
  <cp:lastPrinted>2019-08-03T00:50:00Z</cp:lastPrinted>
  <dcterms:created xsi:type="dcterms:W3CDTF">2019-08-03T00:26:00Z</dcterms:created>
  <dcterms:modified xsi:type="dcterms:W3CDTF">2019-08-03T01:26:00Z</dcterms:modified>
</cp:coreProperties>
</file>