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7" w:type="dxa"/>
        <w:jc w:val="center"/>
        <w:tblInd w:w="-371" w:type="dxa"/>
        <w:tblLook w:val="04A0"/>
      </w:tblPr>
      <w:tblGrid>
        <w:gridCol w:w="5144"/>
        <w:gridCol w:w="4963"/>
      </w:tblGrid>
      <w:tr w:rsidR="009728C4" w:rsidTr="003C448D">
        <w:trPr>
          <w:jc w:val="center"/>
        </w:trPr>
        <w:tc>
          <w:tcPr>
            <w:tcW w:w="5144" w:type="dxa"/>
            <w:hideMark/>
          </w:tcPr>
          <w:p w:rsidR="009728C4" w:rsidRDefault="009728C4" w:rsidP="00C209A6">
            <w:pPr>
              <w:spacing w:line="240" w:lineRule="auto"/>
              <w:jc w:val="center"/>
              <w:rPr>
                <w:rFonts w:eastAsia="Times New Roman" w:cs="Times New Roman"/>
                <w:sz w:val="28"/>
                <w:szCs w:val="28"/>
              </w:rPr>
            </w:pPr>
            <w:r>
              <w:rPr>
                <w:rFonts w:cs="Times New Roman"/>
                <w:sz w:val="28"/>
                <w:szCs w:val="28"/>
              </w:rPr>
              <w:t>HUYỆN ĐOÀN TỦA CHÙA</w:t>
            </w:r>
          </w:p>
          <w:p w:rsidR="009728C4" w:rsidRDefault="009728C4" w:rsidP="00C209A6">
            <w:pPr>
              <w:spacing w:line="240" w:lineRule="auto"/>
              <w:jc w:val="center"/>
              <w:rPr>
                <w:rFonts w:cs="Times New Roman"/>
                <w:b/>
                <w:sz w:val="28"/>
                <w:szCs w:val="28"/>
              </w:rPr>
            </w:pPr>
            <w:r>
              <w:rPr>
                <w:rFonts w:cs="Times New Roman"/>
                <w:b/>
                <w:sz w:val="28"/>
                <w:szCs w:val="28"/>
              </w:rPr>
              <w:t xml:space="preserve">ĐOÀN TRƯỜNG THCS </w:t>
            </w:r>
            <w:r w:rsidR="00FD65EE">
              <w:rPr>
                <w:rFonts w:cs="Times New Roman"/>
                <w:b/>
                <w:sz w:val="28"/>
                <w:szCs w:val="28"/>
              </w:rPr>
              <w:t>-</w:t>
            </w:r>
            <w:r>
              <w:rPr>
                <w:rFonts w:cs="Times New Roman"/>
                <w:b/>
                <w:sz w:val="28"/>
                <w:szCs w:val="28"/>
              </w:rPr>
              <w:t xml:space="preserve"> THPT </w:t>
            </w:r>
          </w:p>
          <w:p w:rsidR="009728C4" w:rsidRDefault="009728C4" w:rsidP="00C209A6">
            <w:pPr>
              <w:spacing w:line="240" w:lineRule="auto"/>
              <w:jc w:val="center"/>
              <w:rPr>
                <w:rFonts w:cs="Times New Roman"/>
                <w:b/>
                <w:sz w:val="28"/>
                <w:szCs w:val="28"/>
              </w:rPr>
            </w:pPr>
            <w:r>
              <w:rPr>
                <w:rFonts w:cs="Times New Roman"/>
                <w:b/>
                <w:sz w:val="28"/>
                <w:szCs w:val="28"/>
              </w:rPr>
              <w:t>TẢ SÌN THÀNG</w:t>
            </w:r>
          </w:p>
          <w:p w:rsidR="009728C4" w:rsidRDefault="009728C4" w:rsidP="003C448D">
            <w:pPr>
              <w:jc w:val="center"/>
              <w:rPr>
                <w:rFonts w:cs="Times New Roman"/>
                <w:b/>
                <w:szCs w:val="24"/>
              </w:rPr>
            </w:pPr>
            <w:r>
              <w:rPr>
                <w:rFonts w:cs="Times New Roman"/>
                <w:b/>
                <w:sz w:val="28"/>
                <w:szCs w:val="28"/>
              </w:rPr>
              <w:t>***</w:t>
            </w:r>
          </w:p>
        </w:tc>
        <w:tc>
          <w:tcPr>
            <w:tcW w:w="4963" w:type="dxa"/>
            <w:hideMark/>
          </w:tcPr>
          <w:p w:rsidR="009728C4" w:rsidRPr="0027000C" w:rsidRDefault="0027000C" w:rsidP="003C448D">
            <w:pPr>
              <w:jc w:val="center"/>
              <w:rPr>
                <w:rFonts w:cs="Times New Roman"/>
                <w:b/>
                <w:sz w:val="30"/>
                <w:szCs w:val="30"/>
              </w:rPr>
            </w:pPr>
            <w:r>
              <w:rPr>
                <w:rFonts w:cs="Times New Roman"/>
                <w:b/>
                <w:noProof/>
                <w:sz w:val="30"/>
                <w:szCs w:val="30"/>
              </w:rPr>
              <w:pict>
                <v:shapetype id="_x0000_t32" coordsize="21600,21600" o:spt="32" o:oned="t" path="m,l21600,21600e" filled="f">
                  <v:path arrowok="t" fillok="f" o:connecttype="none"/>
                  <o:lock v:ext="edit" shapetype="t"/>
                </v:shapetype>
                <v:shape id="_x0000_s1031" type="#_x0000_t32" style="position:absolute;left:0;text-align:left;margin-left:17.5pt;margin-top:18.3pt;width:188.25pt;height:0;z-index:251660288;mso-position-horizontal-relative:text;mso-position-vertical-relative:text" o:connectortype="straight" strokeweight="1pt"/>
              </w:pict>
            </w:r>
            <w:r w:rsidR="009728C4" w:rsidRPr="0027000C">
              <w:rPr>
                <w:rFonts w:cs="Times New Roman"/>
                <w:b/>
                <w:sz w:val="30"/>
                <w:szCs w:val="30"/>
              </w:rPr>
              <w:t>ĐOÀN TNCS HỒ CHÍ MINH</w:t>
            </w:r>
          </w:p>
        </w:tc>
      </w:tr>
      <w:tr w:rsidR="009728C4" w:rsidTr="003C448D">
        <w:trPr>
          <w:jc w:val="center"/>
        </w:trPr>
        <w:tc>
          <w:tcPr>
            <w:tcW w:w="5144" w:type="dxa"/>
            <w:hideMark/>
          </w:tcPr>
          <w:p w:rsidR="009728C4" w:rsidRPr="00C209A6" w:rsidRDefault="009728C4" w:rsidP="00C209A6">
            <w:pPr>
              <w:jc w:val="center"/>
              <w:rPr>
                <w:rFonts w:cs="Times New Roman"/>
                <w:sz w:val="28"/>
                <w:szCs w:val="28"/>
              </w:rPr>
            </w:pPr>
            <w:r w:rsidRPr="00C209A6">
              <w:rPr>
                <w:rFonts w:cs="Times New Roman"/>
                <w:sz w:val="28"/>
                <w:szCs w:val="28"/>
              </w:rPr>
              <w:t>Số: 0</w:t>
            </w:r>
            <w:r w:rsidR="00FD65EE" w:rsidRPr="00C209A6">
              <w:rPr>
                <w:rFonts w:cs="Times New Roman"/>
                <w:sz w:val="28"/>
                <w:szCs w:val="28"/>
              </w:rPr>
              <w:t>5</w:t>
            </w:r>
            <w:r w:rsidRPr="00C209A6">
              <w:rPr>
                <w:rFonts w:cs="Times New Roman"/>
                <w:sz w:val="28"/>
                <w:szCs w:val="28"/>
              </w:rPr>
              <w:t xml:space="preserve"> – HD/ĐTN</w:t>
            </w:r>
          </w:p>
        </w:tc>
        <w:tc>
          <w:tcPr>
            <w:tcW w:w="4963" w:type="dxa"/>
            <w:hideMark/>
          </w:tcPr>
          <w:p w:rsidR="009728C4" w:rsidRDefault="00FD65EE" w:rsidP="00FD65EE">
            <w:pPr>
              <w:jc w:val="center"/>
              <w:rPr>
                <w:rFonts w:cs="Times New Roman"/>
                <w:i/>
                <w:sz w:val="26"/>
                <w:szCs w:val="26"/>
              </w:rPr>
            </w:pPr>
            <w:r>
              <w:rPr>
                <w:rFonts w:cs="Times New Roman"/>
                <w:i/>
                <w:sz w:val="26"/>
                <w:szCs w:val="26"/>
              </w:rPr>
              <w:t>Tủa Chùa</w:t>
            </w:r>
            <w:r w:rsidR="009728C4">
              <w:rPr>
                <w:rFonts w:cs="Times New Roman"/>
                <w:i/>
                <w:sz w:val="26"/>
                <w:szCs w:val="26"/>
              </w:rPr>
              <w:t xml:space="preserve">, ngày </w:t>
            </w:r>
            <w:r>
              <w:rPr>
                <w:rFonts w:cs="Times New Roman"/>
                <w:i/>
                <w:sz w:val="26"/>
                <w:szCs w:val="26"/>
              </w:rPr>
              <w:t>22</w:t>
            </w:r>
            <w:r w:rsidR="009728C4">
              <w:rPr>
                <w:rFonts w:cs="Times New Roman"/>
                <w:i/>
                <w:sz w:val="26"/>
                <w:szCs w:val="26"/>
              </w:rPr>
              <w:t xml:space="preserve"> tháng 0</w:t>
            </w:r>
            <w:r>
              <w:rPr>
                <w:rFonts w:cs="Times New Roman"/>
                <w:i/>
                <w:sz w:val="26"/>
                <w:szCs w:val="26"/>
              </w:rPr>
              <w:t>8</w:t>
            </w:r>
            <w:r w:rsidR="009728C4">
              <w:rPr>
                <w:rFonts w:cs="Times New Roman"/>
                <w:i/>
                <w:sz w:val="26"/>
                <w:szCs w:val="26"/>
              </w:rPr>
              <w:t xml:space="preserve"> năm 201</w:t>
            </w:r>
            <w:r>
              <w:rPr>
                <w:rFonts w:cs="Times New Roman"/>
                <w:i/>
                <w:sz w:val="26"/>
                <w:szCs w:val="26"/>
              </w:rPr>
              <w:t>7</w:t>
            </w:r>
          </w:p>
        </w:tc>
      </w:tr>
    </w:tbl>
    <w:p w:rsidR="009728C4" w:rsidRDefault="009728C4" w:rsidP="009728C4">
      <w:pPr>
        <w:shd w:val="clear" w:color="auto" w:fill="FFFFFF"/>
        <w:spacing w:line="252" w:lineRule="atLeast"/>
        <w:ind w:left="0"/>
        <w:jc w:val="center"/>
        <w:textAlignment w:val="baseline"/>
        <w:rPr>
          <w:rFonts w:eastAsia="Times New Roman" w:cs="Times New Roman"/>
          <w:b/>
          <w:bCs/>
          <w:color w:val="000000"/>
          <w:sz w:val="28"/>
          <w:szCs w:val="28"/>
        </w:rPr>
      </w:pPr>
    </w:p>
    <w:p w:rsidR="009728C4" w:rsidRPr="009728C4" w:rsidRDefault="009728C4" w:rsidP="009728C4">
      <w:pPr>
        <w:shd w:val="clear" w:color="auto" w:fill="FFFFFF"/>
        <w:spacing w:line="252" w:lineRule="atLeast"/>
        <w:ind w:left="0"/>
        <w:jc w:val="center"/>
        <w:textAlignment w:val="baseline"/>
        <w:rPr>
          <w:rFonts w:eastAsia="Times New Roman" w:cs="Times New Roman"/>
          <w:color w:val="000000"/>
          <w:sz w:val="32"/>
          <w:szCs w:val="32"/>
        </w:rPr>
      </w:pPr>
      <w:r w:rsidRPr="009728C4">
        <w:rPr>
          <w:rFonts w:eastAsia="Times New Roman" w:cs="Times New Roman"/>
          <w:b/>
          <w:bCs/>
          <w:color w:val="000000"/>
          <w:sz w:val="32"/>
          <w:szCs w:val="32"/>
        </w:rPr>
        <w:t>HƯỚNG DẪN</w:t>
      </w:r>
    </w:p>
    <w:p w:rsidR="001F426F" w:rsidRDefault="009728C4" w:rsidP="009728C4">
      <w:pPr>
        <w:shd w:val="clear" w:color="auto" w:fill="FFFFFF"/>
        <w:spacing w:line="252" w:lineRule="atLeast"/>
        <w:ind w:left="0"/>
        <w:jc w:val="center"/>
        <w:textAlignment w:val="baseline"/>
        <w:rPr>
          <w:rFonts w:eastAsia="Times New Roman" w:cs="Times New Roman"/>
          <w:b/>
          <w:bCs/>
          <w:color w:val="000000"/>
          <w:sz w:val="28"/>
          <w:szCs w:val="28"/>
        </w:rPr>
      </w:pPr>
      <w:r w:rsidRPr="009728C4">
        <w:rPr>
          <w:rFonts w:eastAsia="Times New Roman" w:cs="Times New Roman"/>
          <w:b/>
          <w:bCs/>
          <w:color w:val="000000"/>
          <w:sz w:val="28"/>
          <w:szCs w:val="28"/>
        </w:rPr>
        <w:t>Tổ chức Đại hội Chi đoàn nhiệm kỳ 2014-2015</w:t>
      </w:r>
    </w:p>
    <w:p w:rsidR="009728C4" w:rsidRPr="009728C4" w:rsidRDefault="001F426F" w:rsidP="009728C4">
      <w:pPr>
        <w:shd w:val="clear" w:color="auto" w:fill="FFFFFF"/>
        <w:spacing w:line="252" w:lineRule="atLeast"/>
        <w:ind w:left="0"/>
        <w:jc w:val="center"/>
        <w:textAlignment w:val="baseline"/>
        <w:rPr>
          <w:rFonts w:eastAsia="Times New Roman" w:cs="Times New Roman"/>
          <w:color w:val="000000"/>
          <w:sz w:val="28"/>
          <w:szCs w:val="28"/>
        </w:rPr>
      </w:pPr>
      <w:r>
        <w:rPr>
          <w:rFonts w:eastAsia="Times New Roman" w:cs="Times New Roman"/>
          <w:b/>
          <w:bCs/>
          <w:color w:val="000000"/>
          <w:sz w:val="28"/>
          <w:szCs w:val="28"/>
        </w:rPr>
        <w:t>---------------</w:t>
      </w:r>
      <w:r w:rsidR="009728C4" w:rsidRPr="009728C4">
        <w:rPr>
          <w:rFonts w:eastAsia="Times New Roman" w:cs="Times New Roman"/>
          <w:color w:val="000000"/>
          <w:sz w:val="28"/>
          <w:szCs w:val="28"/>
        </w:rPr>
        <w:br/>
        <w:t> </w:t>
      </w:r>
    </w:p>
    <w:p w:rsidR="009728C4" w:rsidRPr="00D425B0" w:rsidRDefault="00FD65EE" w:rsidP="009728C4">
      <w:pPr>
        <w:ind w:left="0"/>
        <w:rPr>
          <w:rFonts w:eastAsia="Times New Roman" w:cs="Times New Roman"/>
          <w:b/>
          <w:bCs/>
          <w:color w:val="000000"/>
          <w:sz w:val="28"/>
          <w:szCs w:val="28"/>
        </w:rPr>
      </w:pPr>
      <w:r>
        <w:rPr>
          <w:rFonts w:eastAsia="Times New Roman" w:cs="Times New Roman"/>
          <w:color w:val="000000"/>
          <w:sz w:val="28"/>
          <w:szCs w:val="28"/>
          <w:shd w:val="clear" w:color="auto" w:fill="FFFFFF"/>
        </w:rPr>
        <w:tab/>
      </w:r>
      <w:r w:rsidR="009728C4" w:rsidRPr="009728C4">
        <w:rPr>
          <w:rFonts w:eastAsia="Times New Roman" w:cs="Times New Roman"/>
          <w:color w:val="000000"/>
          <w:sz w:val="28"/>
          <w:szCs w:val="28"/>
          <w:shd w:val="clear" w:color="auto" w:fill="FFFFFF"/>
        </w:rPr>
        <w:t xml:space="preserve">Căn cứ vào Điều lệ Đoàn TNCS Hồ Chí Minh và hướng dẫn của Ban Chấp hành Trung ương Đoàn, Ban chấp hành Đoàn Trường </w:t>
      </w:r>
      <w:r w:rsidR="009728C4">
        <w:rPr>
          <w:rFonts w:eastAsia="Times New Roman" w:cs="Times New Roman"/>
          <w:color w:val="000000"/>
          <w:sz w:val="28"/>
          <w:szCs w:val="28"/>
          <w:shd w:val="clear" w:color="auto" w:fill="FFFFFF"/>
        </w:rPr>
        <w:t xml:space="preserve">THCS_THPT Tả Sìn Thàng </w:t>
      </w:r>
      <w:r w:rsidR="009728C4" w:rsidRPr="009728C4">
        <w:rPr>
          <w:rFonts w:eastAsia="Times New Roman" w:cs="Times New Roman"/>
          <w:color w:val="000000"/>
          <w:sz w:val="28"/>
          <w:szCs w:val="28"/>
          <w:shd w:val="clear" w:color="auto" w:fill="FFFFFF"/>
        </w:rPr>
        <w:t>quy định và hướng dẫn một số vấn đề về tổ chức Đại hội Chi đoàn như sau:</w:t>
      </w:r>
      <w:r w:rsidR="009728C4" w:rsidRPr="009728C4">
        <w:rPr>
          <w:rFonts w:eastAsia="Times New Roman" w:cs="Times New Roman"/>
          <w:color w:val="000000"/>
          <w:sz w:val="28"/>
          <w:szCs w:val="28"/>
        </w:rPr>
        <w:br/>
      </w:r>
      <w:r>
        <w:rPr>
          <w:rFonts w:eastAsia="Times New Roman" w:cs="Times New Roman"/>
          <w:b/>
          <w:bCs/>
          <w:color w:val="000000"/>
          <w:sz w:val="28"/>
          <w:szCs w:val="28"/>
        </w:rPr>
        <w:tab/>
      </w:r>
      <w:r w:rsidR="009728C4" w:rsidRPr="009728C4">
        <w:rPr>
          <w:rFonts w:eastAsia="Times New Roman" w:cs="Times New Roman"/>
          <w:b/>
          <w:bCs/>
          <w:color w:val="000000"/>
          <w:sz w:val="28"/>
          <w:szCs w:val="28"/>
        </w:rPr>
        <w:t>I. NHỮNG QUY ĐỊNH CHUNG:</w:t>
      </w:r>
    </w:p>
    <w:p w:rsidR="00C209A6" w:rsidRDefault="009728C4" w:rsidP="009728C4">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FD65EE">
        <w:rPr>
          <w:rFonts w:eastAsia="Times New Roman" w:cs="Times New Roman"/>
          <w:color w:val="000000"/>
          <w:sz w:val="28"/>
          <w:szCs w:val="28"/>
          <w:shd w:val="clear" w:color="auto" w:fill="FFFFFF"/>
        </w:rPr>
        <w:tab/>
      </w:r>
      <w:r w:rsidRPr="009728C4">
        <w:rPr>
          <w:rFonts w:eastAsia="Times New Roman" w:cs="Times New Roman"/>
          <w:color w:val="000000"/>
          <w:sz w:val="28"/>
          <w:szCs w:val="28"/>
          <w:shd w:val="clear" w:color="auto" w:fill="FFFFFF"/>
        </w:rPr>
        <w:t>Toàn bộ các hoạt động của Đại hội Chi đoàn phải thực hiện theo đúng Điều lệ Đoàn TNCS Hồ Chí Minh, các quy định của Trung</w:t>
      </w:r>
      <w:r>
        <w:rPr>
          <w:rFonts w:eastAsia="Times New Roman" w:cs="Times New Roman"/>
          <w:color w:val="000000"/>
          <w:sz w:val="28"/>
          <w:szCs w:val="28"/>
          <w:shd w:val="clear" w:color="auto" w:fill="FFFFFF"/>
        </w:rPr>
        <w:t xml:space="preserve"> ương Đoàn và của BCH Đoàn </w:t>
      </w:r>
      <w:r w:rsidRPr="009728C4">
        <w:rPr>
          <w:rFonts w:eastAsia="Times New Roman" w:cs="Times New Roman"/>
          <w:color w:val="000000"/>
          <w:sz w:val="28"/>
          <w:szCs w:val="28"/>
          <w:shd w:val="clear" w:color="auto" w:fill="FFFFFF"/>
        </w:rPr>
        <w:t>Trường.</w:t>
      </w:r>
      <w:r w:rsidRPr="009728C4">
        <w:rPr>
          <w:rFonts w:eastAsia="Times New Roman" w:cs="Times New Roman"/>
          <w:color w:val="000000"/>
          <w:sz w:val="28"/>
          <w:szCs w:val="28"/>
        </w:rPr>
        <w:br/>
      </w:r>
      <w:r>
        <w:rPr>
          <w:rFonts w:eastAsia="Times New Roman" w:cs="Times New Roman"/>
          <w:color w:val="000000"/>
          <w:sz w:val="28"/>
          <w:szCs w:val="28"/>
          <w:shd w:val="clear" w:color="auto" w:fill="FFFFFF"/>
        </w:rPr>
        <w:t xml:space="preserve"> </w:t>
      </w:r>
      <w:r w:rsidR="00FD65EE">
        <w:rPr>
          <w:rFonts w:eastAsia="Times New Roman" w:cs="Times New Roman"/>
          <w:color w:val="000000"/>
          <w:sz w:val="28"/>
          <w:szCs w:val="28"/>
          <w:shd w:val="clear" w:color="auto" w:fill="FFFFFF"/>
        </w:rPr>
        <w:t xml:space="preserve">   </w:t>
      </w:r>
      <w:r w:rsidR="00FD65EE">
        <w:rPr>
          <w:rFonts w:eastAsia="Times New Roman" w:cs="Times New Roman"/>
          <w:color w:val="000000"/>
          <w:sz w:val="28"/>
          <w:szCs w:val="28"/>
          <w:shd w:val="clear" w:color="auto" w:fill="FFFFFF"/>
        </w:rPr>
        <w:tab/>
      </w:r>
      <w:r w:rsidRPr="009728C4">
        <w:rPr>
          <w:rFonts w:eastAsia="Times New Roman" w:cs="Times New Roman"/>
          <w:color w:val="000000"/>
          <w:sz w:val="28"/>
          <w:szCs w:val="28"/>
          <w:shd w:val="clear" w:color="auto" w:fill="FFFFFF"/>
        </w:rPr>
        <w:t>Đại hội Chi đoàn có nhiệm vụ tổng kết, đánh giá hoạt động của Chi đoàn trong một nhiệm kỳ, đề ra phương hướng hoạt động cho nhiệm kỳ sau, bầu ban chấp hành mới để lãnh đạo hoạt động của Chi đoàn giữa 2 kỳ Đại hội.</w:t>
      </w:r>
    </w:p>
    <w:p w:rsidR="009728C4" w:rsidRDefault="00C209A6" w:rsidP="009728C4">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proofErr w:type="gramStart"/>
      <w:r w:rsidR="009728C4" w:rsidRPr="009728C4">
        <w:rPr>
          <w:rFonts w:eastAsia="Times New Roman" w:cs="Times New Roman"/>
          <w:color w:val="000000"/>
          <w:sz w:val="28"/>
          <w:szCs w:val="28"/>
          <w:shd w:val="clear" w:color="auto" w:fill="FFFFFF"/>
        </w:rPr>
        <w:t>Việc tham gia Đại hội là nhiệm vụ của mọi đoàn viên.</w:t>
      </w:r>
      <w:proofErr w:type="gramEnd"/>
      <w:r w:rsidR="009728C4" w:rsidRPr="009728C4">
        <w:rPr>
          <w:rFonts w:eastAsia="Times New Roman" w:cs="Times New Roman"/>
          <w:color w:val="000000"/>
          <w:sz w:val="28"/>
          <w:szCs w:val="28"/>
          <w:shd w:val="clear" w:color="auto" w:fill="FFFFFF"/>
        </w:rPr>
        <w:t xml:space="preserve"> </w:t>
      </w:r>
      <w:proofErr w:type="gramStart"/>
      <w:r w:rsidR="009728C4">
        <w:rPr>
          <w:rFonts w:eastAsia="Times New Roman" w:cs="Times New Roman"/>
          <w:color w:val="000000"/>
          <w:sz w:val="28"/>
          <w:szCs w:val="28"/>
          <w:shd w:val="clear" w:color="auto" w:fill="FFFFFF"/>
        </w:rPr>
        <w:t xml:space="preserve">BCH </w:t>
      </w:r>
      <w:r w:rsidR="009728C4" w:rsidRPr="009728C4">
        <w:rPr>
          <w:rFonts w:eastAsia="Times New Roman" w:cs="Times New Roman"/>
          <w:color w:val="000000"/>
          <w:sz w:val="28"/>
          <w:szCs w:val="28"/>
          <w:shd w:val="clear" w:color="auto" w:fill="FFFFFF"/>
        </w:rPr>
        <w:t xml:space="preserve"> Chi</w:t>
      </w:r>
      <w:proofErr w:type="gramEnd"/>
      <w:r w:rsidR="009728C4" w:rsidRPr="009728C4">
        <w:rPr>
          <w:rFonts w:eastAsia="Times New Roman" w:cs="Times New Roman"/>
          <w:color w:val="000000"/>
          <w:sz w:val="28"/>
          <w:szCs w:val="28"/>
          <w:shd w:val="clear" w:color="auto" w:fill="FFFFFF"/>
        </w:rPr>
        <w:t xml:space="preserve"> đoàn phân công nhiệm vụ cụ thể theo khả năng của đoàn viên, tránh ôm đồm công việc để không xảy ra tình trạng đoàn viên thờ ơ, không thấy được trách nhiệm của bản thân đối với sinh hoạt chính trị quan trọng này. </w:t>
      </w:r>
    </w:p>
    <w:p w:rsidR="009728C4" w:rsidRDefault="00FD65EE" w:rsidP="009728C4">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ab/>
      </w:r>
      <w:proofErr w:type="gramStart"/>
      <w:r w:rsidR="009728C4" w:rsidRPr="009728C4">
        <w:rPr>
          <w:rFonts w:eastAsia="Times New Roman" w:cs="Times New Roman"/>
          <w:color w:val="000000"/>
          <w:sz w:val="28"/>
          <w:szCs w:val="28"/>
          <w:shd w:val="clear" w:color="auto" w:fill="FFFFFF"/>
        </w:rPr>
        <w:t>Đại hội Chi đoàn được tiến hành trong 1 buổi, tổ chức Đại hội phải đảm bảo đúng giờ, nghiêm túc, ngắn gọn, đầy đủ, tiết kiệm.</w:t>
      </w:r>
      <w:proofErr w:type="gramEnd"/>
      <w:r w:rsidR="009728C4" w:rsidRPr="009728C4">
        <w:rPr>
          <w:rFonts w:eastAsia="Times New Roman" w:cs="Times New Roman"/>
          <w:color w:val="000000"/>
          <w:sz w:val="28"/>
          <w:szCs w:val="28"/>
          <w:shd w:val="clear" w:color="auto" w:fill="FFFFFF"/>
        </w:rPr>
        <w:t xml:space="preserve"> </w:t>
      </w:r>
      <w:proofErr w:type="gramStart"/>
      <w:r w:rsidR="009728C4" w:rsidRPr="009728C4">
        <w:rPr>
          <w:rFonts w:eastAsia="Times New Roman" w:cs="Times New Roman"/>
          <w:color w:val="000000"/>
          <w:sz w:val="28"/>
          <w:szCs w:val="28"/>
          <w:shd w:val="clear" w:color="auto" w:fill="FFFFFF"/>
        </w:rPr>
        <w:t xml:space="preserve">Đoàn viên dự Đại hội phải mặc </w:t>
      </w:r>
      <w:r w:rsidR="009728C4">
        <w:rPr>
          <w:rFonts w:eastAsia="Times New Roman" w:cs="Times New Roman"/>
          <w:color w:val="000000"/>
          <w:sz w:val="28"/>
          <w:szCs w:val="28"/>
          <w:shd w:val="clear" w:color="auto" w:fill="FFFFFF"/>
        </w:rPr>
        <w:t>áo đoàn.</w:t>
      </w:r>
      <w:proofErr w:type="gramEnd"/>
    </w:p>
    <w:p w:rsidR="00E33049" w:rsidRDefault="00FD65EE" w:rsidP="009728C4">
      <w:pPr>
        <w:ind w:left="0"/>
        <w:rPr>
          <w:rFonts w:eastAsia="Times New Roman" w:cs="Times New Roman"/>
          <w:b/>
          <w:bCs/>
          <w:color w:val="000000"/>
          <w:sz w:val="28"/>
          <w:szCs w:val="28"/>
        </w:rPr>
      </w:pPr>
      <w:r>
        <w:rPr>
          <w:rFonts w:eastAsia="Times New Roman" w:cs="Times New Roman"/>
          <w:color w:val="000000"/>
          <w:sz w:val="28"/>
          <w:szCs w:val="28"/>
          <w:shd w:val="clear" w:color="auto" w:fill="FFFFFF"/>
        </w:rPr>
        <w:tab/>
      </w:r>
      <w:r w:rsidR="009728C4" w:rsidRPr="009728C4">
        <w:rPr>
          <w:rFonts w:eastAsia="Times New Roman" w:cs="Times New Roman"/>
          <w:color w:val="000000"/>
          <w:sz w:val="28"/>
          <w:szCs w:val="28"/>
          <w:shd w:val="clear" w:color="auto" w:fill="FFFFFF"/>
        </w:rPr>
        <w:t> </w:t>
      </w:r>
      <w:r w:rsidR="009728C4" w:rsidRPr="009728C4">
        <w:rPr>
          <w:rFonts w:eastAsia="Times New Roman" w:cs="Times New Roman"/>
          <w:b/>
          <w:bCs/>
          <w:color w:val="000000"/>
          <w:sz w:val="28"/>
          <w:szCs w:val="28"/>
        </w:rPr>
        <w:t>II. CÔNG TÁC CHUẨN BỊ</w:t>
      </w:r>
      <w:r w:rsidR="009728C4">
        <w:rPr>
          <w:rFonts w:eastAsia="Times New Roman" w:cs="Times New Roman"/>
          <w:b/>
          <w:bCs/>
          <w:color w:val="000000"/>
          <w:sz w:val="28"/>
          <w:szCs w:val="28"/>
        </w:rPr>
        <w:t>.</w:t>
      </w:r>
    </w:p>
    <w:p w:rsidR="00C209A6" w:rsidRDefault="00FD65EE" w:rsidP="00E33049">
      <w:pPr>
        <w:ind w:left="0"/>
        <w:rPr>
          <w:rFonts w:eastAsia="Times New Roman" w:cs="Times New Roman"/>
          <w:color w:val="000000"/>
          <w:sz w:val="28"/>
          <w:szCs w:val="28"/>
        </w:rPr>
      </w:pPr>
      <w:r>
        <w:rPr>
          <w:rFonts w:eastAsia="Times New Roman" w:cs="Times New Roman"/>
          <w:color w:val="000000"/>
          <w:sz w:val="28"/>
          <w:szCs w:val="28"/>
          <w:shd w:val="clear" w:color="auto" w:fill="FFFFFF"/>
        </w:rPr>
        <w:tab/>
      </w:r>
      <w:r w:rsidR="009728C4" w:rsidRPr="009728C4">
        <w:rPr>
          <w:rFonts w:eastAsia="Times New Roman" w:cs="Times New Roman"/>
          <w:color w:val="000000"/>
          <w:sz w:val="28"/>
          <w:szCs w:val="28"/>
          <w:shd w:val="clear" w:color="auto" w:fill="FFFFFF"/>
        </w:rPr>
        <w:t>Chi đoàn cần làm tốt các công tác chuẩn bị</w:t>
      </w:r>
      <w:r w:rsidR="00E33049">
        <w:rPr>
          <w:rFonts w:eastAsia="Times New Roman" w:cs="Times New Roman"/>
          <w:color w:val="000000"/>
          <w:sz w:val="28"/>
          <w:szCs w:val="28"/>
          <w:shd w:val="clear" w:color="auto" w:fill="FFFFFF"/>
        </w:rPr>
        <w:t xml:space="preserve"> các văn bản </w:t>
      </w:r>
      <w:proofErr w:type="gramStart"/>
      <w:r w:rsidR="00E33049">
        <w:rPr>
          <w:rFonts w:eastAsia="Times New Roman" w:cs="Times New Roman"/>
          <w:color w:val="000000"/>
          <w:sz w:val="28"/>
          <w:szCs w:val="28"/>
          <w:shd w:val="clear" w:color="auto" w:fill="FFFFFF"/>
        </w:rPr>
        <w:t xml:space="preserve">sau </w:t>
      </w:r>
      <w:r w:rsidR="009728C4" w:rsidRPr="009728C4">
        <w:rPr>
          <w:rFonts w:eastAsia="Times New Roman" w:cs="Times New Roman"/>
          <w:color w:val="000000"/>
          <w:sz w:val="28"/>
          <w:szCs w:val="28"/>
          <w:shd w:val="clear" w:color="auto" w:fill="FFFFFF"/>
        </w:rPr>
        <w:t>:</w:t>
      </w:r>
      <w:proofErr w:type="gramEnd"/>
    </w:p>
    <w:p w:rsidR="00E33049" w:rsidRDefault="00C209A6" w:rsidP="00E33049">
      <w:pPr>
        <w:ind w:left="0"/>
        <w:rPr>
          <w:rFonts w:eastAsia="Times New Roman" w:cs="Times New Roman"/>
          <w:color w:val="000000"/>
          <w:sz w:val="28"/>
          <w:szCs w:val="28"/>
          <w:shd w:val="clear" w:color="auto" w:fill="FFFFFF"/>
        </w:rPr>
      </w:pPr>
      <w:r>
        <w:rPr>
          <w:rFonts w:eastAsia="Times New Roman" w:cs="Times New Roman"/>
          <w:color w:val="000000"/>
          <w:sz w:val="28"/>
          <w:szCs w:val="28"/>
        </w:rPr>
        <w:tab/>
      </w:r>
      <w:r w:rsidR="00E33049">
        <w:rPr>
          <w:rFonts w:eastAsia="Times New Roman" w:cs="Times New Roman"/>
          <w:color w:val="000000"/>
          <w:sz w:val="28"/>
          <w:szCs w:val="28"/>
          <w:shd w:val="clear" w:color="auto" w:fill="FFFFFF"/>
        </w:rPr>
        <w:t>1.</w:t>
      </w:r>
      <w:r w:rsidR="009728C4" w:rsidRPr="009728C4">
        <w:rPr>
          <w:rFonts w:eastAsia="Times New Roman" w:cs="Times New Roman"/>
          <w:color w:val="000000"/>
          <w:sz w:val="28"/>
          <w:szCs w:val="28"/>
          <w:shd w:val="clear" w:color="auto" w:fill="FFFFFF"/>
        </w:rPr>
        <w:t xml:space="preserve"> </w:t>
      </w:r>
      <w:r w:rsidR="00E33049">
        <w:rPr>
          <w:rFonts w:eastAsia="Times New Roman" w:cs="Times New Roman"/>
          <w:color w:val="000000"/>
          <w:sz w:val="28"/>
          <w:szCs w:val="28"/>
          <w:shd w:val="clear" w:color="auto" w:fill="FFFFFF"/>
        </w:rPr>
        <w:t>Dự</w:t>
      </w:r>
      <w:r w:rsidR="009728C4" w:rsidRPr="009728C4">
        <w:rPr>
          <w:rFonts w:eastAsia="Times New Roman" w:cs="Times New Roman"/>
          <w:color w:val="000000"/>
          <w:sz w:val="28"/>
          <w:szCs w:val="28"/>
          <w:shd w:val="clear" w:color="auto" w:fill="FFFFFF"/>
        </w:rPr>
        <w:t xml:space="preserve"> thảo báo cáo kết quả hoạt động Chi đoàn trong nhiệm</w:t>
      </w:r>
      <w:r w:rsidR="00E33049">
        <w:rPr>
          <w:rFonts w:eastAsia="Times New Roman" w:cs="Times New Roman"/>
          <w:color w:val="000000"/>
          <w:sz w:val="28"/>
          <w:szCs w:val="28"/>
          <w:shd w:val="clear" w:color="auto" w:fill="FFFFFF"/>
        </w:rPr>
        <w:t xml:space="preserve"> kỳ qua.</w:t>
      </w:r>
      <w:r w:rsidR="00E33049" w:rsidRPr="00E33049">
        <w:rPr>
          <w:rFonts w:eastAsia="Times New Roman" w:cs="Times New Roman"/>
          <w:color w:val="000000"/>
          <w:sz w:val="28"/>
          <w:szCs w:val="28"/>
          <w:shd w:val="clear" w:color="auto" w:fill="FFFFFF"/>
        </w:rPr>
        <w:t xml:space="preserve"> </w:t>
      </w:r>
      <w:r w:rsidR="00E33049">
        <w:rPr>
          <w:rFonts w:eastAsia="Times New Roman" w:cs="Times New Roman"/>
          <w:color w:val="000000"/>
          <w:sz w:val="28"/>
          <w:szCs w:val="28"/>
          <w:shd w:val="clear" w:color="auto" w:fill="FFFFFF"/>
        </w:rPr>
        <w:t>P</w:t>
      </w:r>
      <w:r w:rsidR="00E33049" w:rsidRPr="009728C4">
        <w:rPr>
          <w:rFonts w:eastAsia="Times New Roman" w:cs="Times New Roman"/>
          <w:color w:val="000000"/>
          <w:sz w:val="28"/>
          <w:szCs w:val="28"/>
          <w:shd w:val="clear" w:color="auto" w:fill="FFFFFF"/>
        </w:rPr>
        <w:t>hương hướng hoạt động của Chi đoàn trong nhiệm kỳ tới</w:t>
      </w:r>
    </w:p>
    <w:p w:rsidR="00E33049" w:rsidRDefault="00E33049" w:rsidP="00E33049">
      <w:pPr>
        <w:ind w:left="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C209A6">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2. B</w:t>
      </w:r>
      <w:r w:rsidR="009728C4" w:rsidRPr="009728C4">
        <w:rPr>
          <w:rFonts w:eastAsia="Times New Roman" w:cs="Times New Roman"/>
          <w:color w:val="000000"/>
          <w:sz w:val="28"/>
          <w:szCs w:val="28"/>
          <w:shd w:val="clear" w:color="auto" w:fill="FFFFFF"/>
        </w:rPr>
        <w:t xml:space="preserve">ản kiểm điểm của </w:t>
      </w:r>
      <w:r>
        <w:rPr>
          <w:rFonts w:eastAsia="Times New Roman" w:cs="Times New Roman"/>
          <w:color w:val="000000"/>
          <w:sz w:val="28"/>
          <w:szCs w:val="28"/>
          <w:shd w:val="clear" w:color="auto" w:fill="FFFFFF"/>
        </w:rPr>
        <w:t>BCH</w:t>
      </w:r>
      <w:r w:rsidR="009728C4" w:rsidRPr="009728C4">
        <w:rPr>
          <w:rFonts w:eastAsia="Times New Roman" w:cs="Times New Roman"/>
          <w:color w:val="000000"/>
          <w:sz w:val="28"/>
          <w:szCs w:val="28"/>
          <w:shd w:val="clear" w:color="auto" w:fill="FFFFFF"/>
        </w:rPr>
        <w:t xml:space="preserve"> Chi đoàn trong việc</w:t>
      </w:r>
      <w:r>
        <w:rPr>
          <w:rFonts w:eastAsia="Times New Roman" w:cs="Times New Roman"/>
          <w:color w:val="000000"/>
          <w:sz w:val="28"/>
          <w:szCs w:val="28"/>
          <w:shd w:val="clear" w:color="auto" w:fill="FFFFFF"/>
        </w:rPr>
        <w:t xml:space="preserve"> lãnh đạo Chi đoàn nhiệm kỳ qua.</w:t>
      </w:r>
    </w:p>
    <w:p w:rsidR="00E33049" w:rsidRDefault="009728C4" w:rsidP="00E33049">
      <w:pPr>
        <w:ind w:left="0"/>
        <w:rPr>
          <w:rFonts w:eastAsia="Times New Roman" w:cs="Times New Roman"/>
          <w:color w:val="000000"/>
          <w:sz w:val="28"/>
          <w:szCs w:val="28"/>
          <w:shd w:val="clear" w:color="auto" w:fill="FFFFFF"/>
        </w:rPr>
      </w:pPr>
      <w:r w:rsidRPr="009728C4">
        <w:rPr>
          <w:rFonts w:eastAsia="Times New Roman" w:cs="Times New Roman"/>
          <w:color w:val="000000"/>
          <w:sz w:val="28"/>
          <w:szCs w:val="28"/>
          <w:shd w:val="clear" w:color="auto" w:fill="FFFFFF"/>
        </w:rPr>
        <w:t xml:space="preserve"> </w:t>
      </w:r>
      <w:r w:rsidR="00E33049">
        <w:rPr>
          <w:rFonts w:eastAsia="Times New Roman" w:cs="Times New Roman"/>
          <w:color w:val="000000"/>
          <w:sz w:val="28"/>
          <w:szCs w:val="28"/>
          <w:shd w:val="clear" w:color="auto" w:fill="FFFFFF"/>
        </w:rPr>
        <w:t xml:space="preserve">    </w:t>
      </w:r>
      <w:r w:rsidR="00FD65EE">
        <w:rPr>
          <w:rFonts w:eastAsia="Times New Roman" w:cs="Times New Roman"/>
          <w:color w:val="000000"/>
          <w:sz w:val="28"/>
          <w:szCs w:val="28"/>
          <w:shd w:val="clear" w:color="auto" w:fill="FFFFFF"/>
        </w:rPr>
        <w:tab/>
      </w:r>
      <w:r w:rsidR="00E33049">
        <w:rPr>
          <w:rFonts w:eastAsia="Times New Roman" w:cs="Times New Roman"/>
          <w:color w:val="000000"/>
          <w:sz w:val="28"/>
          <w:szCs w:val="28"/>
          <w:shd w:val="clear" w:color="auto" w:fill="FFFFFF"/>
        </w:rPr>
        <w:t>3. Đ</w:t>
      </w:r>
      <w:r w:rsidRPr="009728C4">
        <w:rPr>
          <w:rFonts w:eastAsia="Times New Roman" w:cs="Times New Roman"/>
          <w:color w:val="000000"/>
          <w:sz w:val="28"/>
          <w:szCs w:val="28"/>
          <w:shd w:val="clear" w:color="auto" w:fill="FFFFFF"/>
        </w:rPr>
        <w:t xml:space="preserve">ề </w:t>
      </w:r>
      <w:proofErr w:type="gramStart"/>
      <w:r w:rsidRPr="009728C4">
        <w:rPr>
          <w:rFonts w:eastAsia="Times New Roman" w:cs="Times New Roman"/>
          <w:color w:val="000000"/>
          <w:sz w:val="28"/>
          <w:szCs w:val="28"/>
          <w:shd w:val="clear" w:color="auto" w:fill="FFFFFF"/>
        </w:rPr>
        <w:t>án</w:t>
      </w:r>
      <w:proofErr w:type="gramEnd"/>
      <w:r w:rsidRPr="009728C4">
        <w:rPr>
          <w:rFonts w:eastAsia="Times New Roman" w:cs="Times New Roman"/>
          <w:color w:val="000000"/>
          <w:sz w:val="28"/>
          <w:szCs w:val="28"/>
          <w:shd w:val="clear" w:color="auto" w:fill="FFFFFF"/>
        </w:rPr>
        <w:t xml:space="preserve"> nhân sự Ban Chấp hành mới.</w:t>
      </w:r>
    </w:p>
    <w:p w:rsidR="00E33049" w:rsidRDefault="00E33049" w:rsidP="00E33049">
      <w:pPr>
        <w:ind w:left="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FD65EE">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4.</w:t>
      </w:r>
      <w:r w:rsidR="009728C4" w:rsidRPr="009728C4">
        <w:rPr>
          <w:rFonts w:eastAsia="Times New Roman" w:cs="Times New Roman"/>
          <w:color w:val="000000"/>
          <w:sz w:val="28"/>
          <w:szCs w:val="28"/>
          <w:shd w:val="clear" w:color="auto" w:fill="FFFFFF"/>
        </w:rPr>
        <w:t xml:space="preserve"> Xây dựng các văn bản phục vụ Đại hội</w:t>
      </w:r>
      <w:r>
        <w:rPr>
          <w:rFonts w:eastAsia="Times New Roman" w:cs="Times New Roman"/>
          <w:color w:val="000000"/>
          <w:sz w:val="28"/>
          <w:szCs w:val="28"/>
          <w:shd w:val="clear" w:color="auto" w:fill="FFFFFF"/>
        </w:rPr>
        <w:t xml:space="preserve"> gồm</w:t>
      </w:r>
      <w:r w:rsidR="009728C4" w:rsidRPr="009728C4">
        <w:rPr>
          <w:rFonts w:eastAsia="Times New Roman" w:cs="Times New Roman"/>
          <w:color w:val="000000"/>
          <w:sz w:val="28"/>
          <w:szCs w:val="28"/>
          <w:shd w:val="clear" w:color="auto" w:fill="FFFFFF"/>
        </w:rPr>
        <w:t xml:space="preserve">: </w:t>
      </w:r>
    </w:p>
    <w:p w:rsidR="00E33049" w:rsidRDefault="00C209A6" w:rsidP="00E33049">
      <w:pPr>
        <w:ind w:left="0"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E33049">
        <w:rPr>
          <w:rFonts w:eastAsia="Times New Roman" w:cs="Times New Roman"/>
          <w:color w:val="000000"/>
          <w:sz w:val="28"/>
          <w:szCs w:val="28"/>
          <w:shd w:val="clear" w:color="auto" w:fill="FFFFFF"/>
        </w:rPr>
        <w:t>- Chương trình Đại hội</w:t>
      </w:r>
    </w:p>
    <w:p w:rsidR="00E33049" w:rsidRDefault="00C209A6" w:rsidP="00E33049">
      <w:pPr>
        <w:ind w:left="0"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E33049">
        <w:rPr>
          <w:rFonts w:eastAsia="Times New Roman" w:cs="Times New Roman"/>
          <w:color w:val="000000"/>
          <w:sz w:val="28"/>
          <w:szCs w:val="28"/>
          <w:shd w:val="clear" w:color="auto" w:fill="FFFFFF"/>
        </w:rPr>
        <w:t>- K</w:t>
      </w:r>
      <w:r w:rsidR="009728C4" w:rsidRPr="009728C4">
        <w:rPr>
          <w:rFonts w:eastAsia="Times New Roman" w:cs="Times New Roman"/>
          <w:color w:val="000000"/>
          <w:sz w:val="28"/>
          <w:szCs w:val="28"/>
          <w:shd w:val="clear" w:color="auto" w:fill="FFFFFF"/>
        </w:rPr>
        <w:t xml:space="preserve">ịch </w:t>
      </w:r>
      <w:r w:rsidR="00E33049">
        <w:rPr>
          <w:rFonts w:eastAsia="Times New Roman" w:cs="Times New Roman"/>
          <w:color w:val="000000"/>
          <w:sz w:val="28"/>
          <w:szCs w:val="28"/>
          <w:shd w:val="clear" w:color="auto" w:fill="FFFFFF"/>
        </w:rPr>
        <w:t>bản chi tiết.</w:t>
      </w:r>
    </w:p>
    <w:p w:rsidR="00E33049" w:rsidRDefault="00C209A6" w:rsidP="00E33049">
      <w:pPr>
        <w:ind w:left="0"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lastRenderedPageBreak/>
        <w:tab/>
      </w:r>
      <w:r w:rsidR="00E33049">
        <w:rPr>
          <w:rFonts w:eastAsia="Times New Roman" w:cs="Times New Roman"/>
          <w:color w:val="000000"/>
          <w:sz w:val="28"/>
          <w:szCs w:val="28"/>
          <w:shd w:val="clear" w:color="auto" w:fill="FFFFFF"/>
        </w:rPr>
        <w:t>- Thể lệ bầu cử.</w:t>
      </w:r>
    </w:p>
    <w:p w:rsidR="00E33049" w:rsidRDefault="00C209A6" w:rsidP="00E33049">
      <w:pPr>
        <w:ind w:left="0"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E33049">
        <w:rPr>
          <w:rFonts w:eastAsia="Times New Roman" w:cs="Times New Roman"/>
          <w:color w:val="000000"/>
          <w:sz w:val="28"/>
          <w:szCs w:val="28"/>
          <w:shd w:val="clear" w:color="auto" w:fill="FFFFFF"/>
        </w:rPr>
        <w:t>- P</w:t>
      </w:r>
      <w:r w:rsidR="009728C4" w:rsidRPr="009728C4">
        <w:rPr>
          <w:rFonts w:eastAsia="Times New Roman" w:cs="Times New Roman"/>
          <w:color w:val="000000"/>
          <w:sz w:val="28"/>
          <w:szCs w:val="28"/>
          <w:shd w:val="clear" w:color="auto" w:fill="FFFFFF"/>
        </w:rPr>
        <w:t>hiếu bầu</w:t>
      </w:r>
      <w:r w:rsidR="00E33049">
        <w:rPr>
          <w:rFonts w:eastAsia="Times New Roman" w:cs="Times New Roman"/>
          <w:color w:val="000000"/>
          <w:sz w:val="28"/>
          <w:szCs w:val="28"/>
          <w:shd w:val="clear" w:color="auto" w:fill="FFFFFF"/>
        </w:rPr>
        <w:t xml:space="preserve"> có dấu đỏ của Đoàn trường</w:t>
      </w:r>
    </w:p>
    <w:p w:rsidR="00E33049" w:rsidRDefault="00C209A6" w:rsidP="00E33049">
      <w:pPr>
        <w:ind w:left="0"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E33049">
        <w:rPr>
          <w:rFonts w:eastAsia="Times New Roman" w:cs="Times New Roman"/>
          <w:color w:val="000000"/>
          <w:sz w:val="28"/>
          <w:szCs w:val="28"/>
          <w:shd w:val="clear" w:color="auto" w:fill="FFFFFF"/>
        </w:rPr>
        <w:t>- B</w:t>
      </w:r>
      <w:r w:rsidR="009728C4" w:rsidRPr="009728C4">
        <w:rPr>
          <w:rFonts w:eastAsia="Times New Roman" w:cs="Times New Roman"/>
          <w:color w:val="000000"/>
          <w:sz w:val="28"/>
          <w:szCs w:val="28"/>
          <w:shd w:val="clear" w:color="auto" w:fill="FFFFFF"/>
        </w:rPr>
        <w:t xml:space="preserve">iên bản </w:t>
      </w:r>
      <w:r w:rsidR="00E33049">
        <w:rPr>
          <w:rFonts w:eastAsia="Times New Roman" w:cs="Times New Roman"/>
          <w:color w:val="000000"/>
          <w:sz w:val="28"/>
          <w:szCs w:val="28"/>
          <w:shd w:val="clear" w:color="auto" w:fill="FFFFFF"/>
        </w:rPr>
        <w:t>kiểm phiếu</w:t>
      </w:r>
    </w:p>
    <w:p w:rsidR="00E33049" w:rsidRDefault="00C209A6" w:rsidP="00E33049">
      <w:pPr>
        <w:ind w:left="0"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E33049">
        <w:rPr>
          <w:rFonts w:eastAsia="Times New Roman" w:cs="Times New Roman"/>
          <w:color w:val="000000"/>
          <w:sz w:val="28"/>
          <w:szCs w:val="28"/>
          <w:shd w:val="clear" w:color="auto" w:fill="FFFFFF"/>
        </w:rPr>
        <w:t>- G</w:t>
      </w:r>
      <w:r w:rsidR="009728C4" w:rsidRPr="009728C4">
        <w:rPr>
          <w:rFonts w:eastAsia="Times New Roman" w:cs="Times New Roman"/>
          <w:color w:val="000000"/>
          <w:sz w:val="28"/>
          <w:szCs w:val="28"/>
          <w:shd w:val="clear" w:color="auto" w:fill="FFFFFF"/>
        </w:rPr>
        <w:t>iấy mời</w:t>
      </w:r>
    </w:p>
    <w:p w:rsidR="00E33049" w:rsidRDefault="00C209A6" w:rsidP="00E33049">
      <w:pPr>
        <w:ind w:left="0"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E33049">
        <w:rPr>
          <w:rFonts w:eastAsia="Times New Roman" w:cs="Times New Roman"/>
          <w:color w:val="000000"/>
          <w:sz w:val="28"/>
          <w:szCs w:val="28"/>
          <w:shd w:val="clear" w:color="auto" w:fill="FFFFFF"/>
        </w:rPr>
        <w:t>- N</w:t>
      </w:r>
      <w:r w:rsidR="009728C4" w:rsidRPr="009728C4">
        <w:rPr>
          <w:rFonts w:eastAsia="Times New Roman" w:cs="Times New Roman"/>
          <w:color w:val="000000"/>
          <w:sz w:val="28"/>
          <w:szCs w:val="28"/>
          <w:shd w:val="clear" w:color="auto" w:fill="FFFFFF"/>
        </w:rPr>
        <w:t>ghị quyết Đại hội</w:t>
      </w:r>
    </w:p>
    <w:p w:rsidR="00E33049" w:rsidRDefault="00C209A6" w:rsidP="00E33049">
      <w:pPr>
        <w:ind w:left="0"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E33049">
        <w:rPr>
          <w:rFonts w:eastAsia="Times New Roman" w:cs="Times New Roman"/>
          <w:color w:val="000000"/>
          <w:sz w:val="28"/>
          <w:szCs w:val="28"/>
          <w:shd w:val="clear" w:color="auto" w:fill="FFFFFF"/>
        </w:rPr>
        <w:t>- B</w:t>
      </w:r>
      <w:r w:rsidR="009728C4" w:rsidRPr="009728C4">
        <w:rPr>
          <w:rFonts w:eastAsia="Times New Roman" w:cs="Times New Roman"/>
          <w:color w:val="000000"/>
          <w:sz w:val="28"/>
          <w:szCs w:val="28"/>
          <w:shd w:val="clear" w:color="auto" w:fill="FFFFFF"/>
        </w:rPr>
        <w:t xml:space="preserve">iên bản Đại hội. </w:t>
      </w:r>
    </w:p>
    <w:p w:rsidR="00E33049" w:rsidRDefault="00C209A6" w:rsidP="00E33049">
      <w:pPr>
        <w:ind w:left="0"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E33049">
        <w:rPr>
          <w:rFonts w:eastAsia="Times New Roman" w:cs="Times New Roman"/>
          <w:color w:val="000000"/>
          <w:sz w:val="28"/>
          <w:szCs w:val="28"/>
          <w:shd w:val="clear" w:color="auto" w:fill="FFFFFF"/>
        </w:rPr>
        <w:t xml:space="preserve">- </w:t>
      </w:r>
      <w:r w:rsidR="009728C4" w:rsidRPr="009728C4">
        <w:rPr>
          <w:rFonts w:eastAsia="Times New Roman" w:cs="Times New Roman"/>
          <w:color w:val="000000"/>
          <w:sz w:val="28"/>
          <w:szCs w:val="28"/>
          <w:shd w:val="clear" w:color="auto" w:fill="FFFFFF"/>
        </w:rPr>
        <w:t xml:space="preserve">Phân công chuẩn bị trước ít nhất 3 ý kiến tham luận về các mảng học tập; đời sống, phong trào; rèn luyện đoàn viên. </w:t>
      </w:r>
    </w:p>
    <w:p w:rsidR="00E33049" w:rsidRDefault="00C209A6" w:rsidP="00E33049">
      <w:pPr>
        <w:ind w:left="0"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E33049">
        <w:rPr>
          <w:rFonts w:eastAsia="Times New Roman" w:cs="Times New Roman"/>
          <w:color w:val="000000"/>
          <w:sz w:val="28"/>
          <w:szCs w:val="28"/>
          <w:shd w:val="clear" w:color="auto" w:fill="FFFFFF"/>
        </w:rPr>
        <w:t xml:space="preserve">- </w:t>
      </w:r>
      <w:r w:rsidR="009728C4" w:rsidRPr="009728C4">
        <w:rPr>
          <w:rFonts w:eastAsia="Times New Roman" w:cs="Times New Roman"/>
          <w:color w:val="000000"/>
          <w:sz w:val="28"/>
          <w:szCs w:val="28"/>
          <w:shd w:val="clear" w:color="auto" w:fill="FFFFFF"/>
        </w:rPr>
        <w:t>Chuẩn bị các tiết mục văn nghệ xen giữa chương trình...</w:t>
      </w:r>
      <w:r w:rsidR="009728C4" w:rsidRPr="009728C4">
        <w:rPr>
          <w:rFonts w:eastAsia="Times New Roman" w:cs="Times New Roman"/>
          <w:color w:val="000000"/>
          <w:sz w:val="28"/>
          <w:szCs w:val="28"/>
        </w:rPr>
        <w:br/>
      </w:r>
      <w:r w:rsidR="00FD65EE">
        <w:rPr>
          <w:rFonts w:eastAsia="Times New Roman" w:cs="Times New Roman"/>
          <w:b/>
          <w:bCs/>
          <w:color w:val="000000"/>
          <w:sz w:val="28"/>
          <w:szCs w:val="28"/>
        </w:rPr>
        <w:tab/>
      </w:r>
      <w:r w:rsidR="009728C4" w:rsidRPr="009728C4">
        <w:rPr>
          <w:rFonts w:eastAsia="Times New Roman" w:cs="Times New Roman"/>
          <w:b/>
          <w:bCs/>
          <w:color w:val="000000"/>
          <w:sz w:val="28"/>
          <w:szCs w:val="28"/>
        </w:rPr>
        <w:t>III. CÁCH THỨC TỔ CHỨC</w:t>
      </w:r>
      <w:r w:rsidR="009728C4" w:rsidRPr="009728C4">
        <w:rPr>
          <w:rFonts w:eastAsia="Times New Roman" w:cs="Times New Roman"/>
          <w:color w:val="000000"/>
          <w:sz w:val="28"/>
          <w:szCs w:val="28"/>
        </w:rPr>
        <w:br/>
      </w:r>
      <w:r w:rsidR="00FD65EE">
        <w:rPr>
          <w:rFonts w:eastAsia="Times New Roman" w:cs="Times New Roman"/>
          <w:b/>
          <w:bCs/>
          <w:color w:val="000000"/>
          <w:sz w:val="28"/>
          <w:szCs w:val="28"/>
        </w:rPr>
        <w:tab/>
      </w:r>
      <w:r w:rsidR="00E33049">
        <w:rPr>
          <w:rFonts w:eastAsia="Times New Roman" w:cs="Times New Roman"/>
          <w:b/>
          <w:bCs/>
          <w:color w:val="000000"/>
          <w:sz w:val="28"/>
          <w:szCs w:val="28"/>
        </w:rPr>
        <w:t>1.</w:t>
      </w:r>
      <w:r w:rsidR="009728C4" w:rsidRPr="009728C4">
        <w:rPr>
          <w:rFonts w:eastAsia="Times New Roman" w:cs="Times New Roman"/>
          <w:b/>
          <w:bCs/>
          <w:color w:val="000000"/>
          <w:sz w:val="28"/>
          <w:szCs w:val="28"/>
        </w:rPr>
        <w:t>Thời gian:</w:t>
      </w:r>
      <w:r w:rsidR="009728C4" w:rsidRPr="009728C4">
        <w:rPr>
          <w:rFonts w:eastAsia="Times New Roman" w:cs="Times New Roman"/>
          <w:color w:val="000000"/>
          <w:sz w:val="28"/>
          <w:szCs w:val="28"/>
        </w:rPr>
        <w:br/>
      </w:r>
      <w:r w:rsidR="00E33049">
        <w:rPr>
          <w:rFonts w:eastAsia="Times New Roman" w:cs="Times New Roman"/>
          <w:color w:val="000000"/>
          <w:sz w:val="28"/>
          <w:szCs w:val="28"/>
          <w:shd w:val="clear" w:color="auto" w:fill="FFFFFF"/>
        </w:rPr>
        <w:t xml:space="preserve">          </w:t>
      </w:r>
      <w:r w:rsidR="009728C4" w:rsidRPr="009728C4">
        <w:rPr>
          <w:rFonts w:eastAsia="Times New Roman" w:cs="Times New Roman"/>
          <w:color w:val="000000"/>
          <w:sz w:val="28"/>
          <w:szCs w:val="28"/>
          <w:shd w:val="clear" w:color="auto" w:fill="FFFFFF"/>
        </w:rPr>
        <w:t xml:space="preserve">- Chi đoàn </w:t>
      </w:r>
      <w:r w:rsidR="00E33049">
        <w:rPr>
          <w:rFonts w:eastAsia="Times New Roman" w:cs="Times New Roman"/>
          <w:color w:val="000000"/>
          <w:sz w:val="28"/>
          <w:szCs w:val="28"/>
          <w:shd w:val="clear" w:color="auto" w:fill="FFFFFF"/>
        </w:rPr>
        <w:t xml:space="preserve">12A1 </w:t>
      </w:r>
      <w:r w:rsidR="009728C4" w:rsidRPr="009728C4">
        <w:rPr>
          <w:rFonts w:eastAsia="Times New Roman" w:cs="Times New Roman"/>
          <w:color w:val="000000"/>
          <w:sz w:val="28"/>
          <w:szCs w:val="28"/>
          <w:shd w:val="clear" w:color="auto" w:fill="FFFFFF"/>
        </w:rPr>
        <w:t xml:space="preserve">tiến hành Đại hội </w:t>
      </w:r>
      <w:r w:rsidR="00E33049">
        <w:rPr>
          <w:rFonts w:eastAsia="Times New Roman" w:cs="Times New Roman"/>
          <w:color w:val="000000"/>
          <w:sz w:val="28"/>
          <w:szCs w:val="28"/>
          <w:shd w:val="clear" w:color="auto" w:fill="FFFFFF"/>
        </w:rPr>
        <w:t>mẫu vào 14h ngày 1</w:t>
      </w:r>
      <w:r w:rsidR="00FD65EE">
        <w:rPr>
          <w:rFonts w:eastAsia="Times New Roman" w:cs="Times New Roman"/>
          <w:color w:val="000000"/>
          <w:sz w:val="28"/>
          <w:szCs w:val="28"/>
          <w:shd w:val="clear" w:color="auto" w:fill="FFFFFF"/>
        </w:rPr>
        <w:t>2</w:t>
      </w:r>
      <w:r w:rsidR="00E33049">
        <w:rPr>
          <w:rFonts w:eastAsia="Times New Roman" w:cs="Times New Roman"/>
          <w:color w:val="000000"/>
          <w:sz w:val="28"/>
          <w:szCs w:val="28"/>
          <w:shd w:val="clear" w:color="auto" w:fill="FFFFFF"/>
        </w:rPr>
        <w:t xml:space="preserve"> tháng 09 năm 201</w:t>
      </w:r>
      <w:r w:rsidR="00FD65EE">
        <w:rPr>
          <w:rFonts w:eastAsia="Times New Roman" w:cs="Times New Roman"/>
          <w:color w:val="000000"/>
          <w:sz w:val="28"/>
          <w:szCs w:val="28"/>
          <w:shd w:val="clear" w:color="auto" w:fill="FFFFFF"/>
        </w:rPr>
        <w:t>7</w:t>
      </w:r>
      <w:r w:rsidR="00E33049">
        <w:rPr>
          <w:rFonts w:eastAsia="Times New Roman" w:cs="Times New Roman"/>
          <w:color w:val="000000"/>
          <w:sz w:val="28"/>
          <w:szCs w:val="28"/>
          <w:shd w:val="clear" w:color="auto" w:fill="FFFFFF"/>
        </w:rPr>
        <w:t>.</w:t>
      </w:r>
    </w:p>
    <w:p w:rsidR="0060318B" w:rsidRDefault="00E33049" w:rsidP="00E33049">
      <w:pPr>
        <w:ind w:left="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 Chi đoàn khác tiến hành vào tiết sinh hoạt ngày 17 tháng 06 năm 20</w:t>
      </w:r>
    </w:p>
    <w:p w:rsidR="0060318B" w:rsidRDefault="00FD65EE" w:rsidP="00E33049">
      <w:pPr>
        <w:ind w:left="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60318B">
        <w:rPr>
          <w:rFonts w:eastAsia="Times New Roman" w:cs="Times New Roman"/>
          <w:color w:val="000000"/>
          <w:sz w:val="28"/>
          <w:szCs w:val="28"/>
          <w:shd w:val="clear" w:color="auto" w:fill="FFFFFF"/>
        </w:rPr>
        <w:t>2</w:t>
      </w:r>
      <w:r w:rsidR="00E33049">
        <w:rPr>
          <w:rFonts w:eastAsia="Times New Roman" w:cs="Times New Roman"/>
          <w:color w:val="000000"/>
          <w:sz w:val="28"/>
          <w:szCs w:val="28"/>
          <w:shd w:val="clear" w:color="auto" w:fill="FFFFFF"/>
        </w:rPr>
        <w:t>.</w:t>
      </w:r>
      <w:r w:rsidR="009728C4" w:rsidRPr="009728C4">
        <w:rPr>
          <w:rFonts w:eastAsia="Times New Roman" w:cs="Times New Roman"/>
          <w:b/>
          <w:bCs/>
          <w:color w:val="000000"/>
          <w:sz w:val="28"/>
          <w:szCs w:val="28"/>
        </w:rPr>
        <w:t>Địa điểm:</w:t>
      </w:r>
      <w:r w:rsidR="009728C4" w:rsidRPr="009728C4">
        <w:rPr>
          <w:rFonts w:eastAsia="Times New Roman" w:cs="Times New Roman"/>
          <w:color w:val="000000"/>
          <w:sz w:val="28"/>
          <w:szCs w:val="28"/>
        </w:rPr>
        <w:t> </w:t>
      </w:r>
    </w:p>
    <w:p w:rsidR="0060318B" w:rsidRPr="0060318B" w:rsidRDefault="0060318B" w:rsidP="00E33049">
      <w:pPr>
        <w:ind w:left="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 Đại hội mẫu tiến hành tại phòng hội đồng nhà trường </w:t>
      </w:r>
      <w:proofErr w:type="gramStart"/>
      <w:r w:rsidRPr="0060318B">
        <w:rPr>
          <w:rFonts w:eastAsia="Times New Roman" w:cs="Times New Roman"/>
          <w:color w:val="000000"/>
          <w:sz w:val="28"/>
          <w:szCs w:val="28"/>
          <w:shd w:val="clear" w:color="auto" w:fill="FFFFFF"/>
        </w:rPr>
        <w:t xml:space="preserve">( </w:t>
      </w:r>
      <w:r w:rsidRPr="0060318B">
        <w:rPr>
          <w:rFonts w:eastAsia="Times New Roman" w:cs="Times New Roman"/>
          <w:b/>
          <w:i/>
          <w:color w:val="000000"/>
          <w:sz w:val="28"/>
          <w:szCs w:val="28"/>
          <w:shd w:val="clear" w:color="auto" w:fill="FFFFFF"/>
        </w:rPr>
        <w:t>Nhớ</w:t>
      </w:r>
      <w:proofErr w:type="gramEnd"/>
      <w:r w:rsidRPr="0060318B">
        <w:rPr>
          <w:rFonts w:eastAsia="Times New Roman" w:cs="Times New Roman"/>
          <w:b/>
          <w:i/>
          <w:color w:val="000000"/>
          <w:sz w:val="28"/>
          <w:szCs w:val="28"/>
          <w:shd w:val="clear" w:color="auto" w:fill="FFFFFF"/>
        </w:rPr>
        <w:t xml:space="preserve"> cam kết giữ gìn trật tự, vệ sinh sạch sẽ,</w:t>
      </w:r>
      <w:r w:rsidR="00C209A6">
        <w:rPr>
          <w:rFonts w:eastAsia="Times New Roman" w:cs="Times New Roman"/>
          <w:b/>
          <w:i/>
          <w:color w:val="000000"/>
          <w:sz w:val="28"/>
          <w:szCs w:val="28"/>
          <w:shd w:val="clear" w:color="auto" w:fill="FFFFFF"/>
        </w:rPr>
        <w:t xml:space="preserve"> </w:t>
      </w:r>
      <w:r w:rsidRPr="0060318B">
        <w:rPr>
          <w:rFonts w:eastAsia="Times New Roman" w:cs="Times New Roman"/>
          <w:b/>
          <w:i/>
          <w:color w:val="000000"/>
          <w:sz w:val="28"/>
          <w:szCs w:val="28"/>
          <w:shd w:val="clear" w:color="auto" w:fill="FFFFFF"/>
        </w:rPr>
        <w:t>kê b</w:t>
      </w:r>
      <w:r w:rsidR="00C209A6">
        <w:rPr>
          <w:rFonts w:eastAsia="Times New Roman" w:cs="Times New Roman"/>
          <w:b/>
          <w:i/>
          <w:color w:val="000000"/>
          <w:sz w:val="28"/>
          <w:szCs w:val="28"/>
          <w:shd w:val="clear" w:color="auto" w:fill="FFFFFF"/>
        </w:rPr>
        <w:t>àn ghế như ban đầu sau đại hội,</w:t>
      </w:r>
      <w:r w:rsidRPr="0060318B">
        <w:rPr>
          <w:rFonts w:eastAsia="Times New Roman" w:cs="Times New Roman"/>
          <w:b/>
          <w:i/>
          <w:color w:val="000000"/>
          <w:sz w:val="28"/>
          <w:szCs w:val="28"/>
          <w:shd w:val="clear" w:color="auto" w:fill="FFFFFF"/>
        </w:rPr>
        <w:t xml:space="preserve"> đền bù nếu gây mất, hỏng hóc thiết bị</w:t>
      </w:r>
      <w:r w:rsidRPr="0060318B">
        <w:rPr>
          <w:rFonts w:eastAsia="Times New Roman" w:cs="Times New Roman"/>
          <w:color w:val="000000"/>
          <w:sz w:val="28"/>
          <w:szCs w:val="28"/>
          <w:shd w:val="clear" w:color="auto" w:fill="FFFFFF"/>
        </w:rPr>
        <w:t xml:space="preserve"> )</w:t>
      </w:r>
    </w:p>
    <w:p w:rsidR="00D425B0" w:rsidRDefault="0060318B" w:rsidP="00E33049">
      <w:pPr>
        <w:ind w:left="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 Các chi đoàn khác tiến hành tại phòng học lớp mình</w:t>
      </w:r>
      <w:proofErr w:type="gramStart"/>
      <w:r w:rsidRPr="0060318B">
        <w:rPr>
          <w:rFonts w:eastAsia="Times New Roman" w:cs="Times New Roman"/>
          <w:b/>
          <w:color w:val="000000"/>
          <w:sz w:val="28"/>
          <w:szCs w:val="28"/>
          <w:shd w:val="clear" w:color="auto" w:fill="FFFFFF"/>
        </w:rPr>
        <w:t>.</w:t>
      </w:r>
      <w:r w:rsidR="009728C4" w:rsidRPr="009728C4">
        <w:rPr>
          <w:rFonts w:eastAsia="Times New Roman" w:cs="Times New Roman"/>
          <w:color w:val="000000"/>
          <w:sz w:val="28"/>
          <w:szCs w:val="28"/>
          <w:shd w:val="clear" w:color="auto" w:fill="FFFFFF"/>
        </w:rPr>
        <w:t>.</w:t>
      </w:r>
      <w:proofErr w:type="gramEnd"/>
      <w:r w:rsidR="009728C4" w:rsidRPr="009728C4">
        <w:rPr>
          <w:rFonts w:eastAsia="Times New Roman" w:cs="Times New Roman"/>
          <w:color w:val="000000"/>
          <w:sz w:val="28"/>
          <w:szCs w:val="28"/>
          <w:shd w:val="clear" w:color="auto" w:fill="FFFFFF"/>
        </w:rPr>
        <w:t xml:space="preserve"> </w:t>
      </w:r>
      <w:r w:rsidR="009728C4" w:rsidRPr="009728C4">
        <w:rPr>
          <w:rFonts w:eastAsia="Times New Roman" w:cs="Times New Roman"/>
          <w:color w:val="000000"/>
          <w:sz w:val="28"/>
          <w:szCs w:val="28"/>
        </w:rPr>
        <w:br/>
      </w:r>
      <w:r w:rsidR="00FD65EE">
        <w:rPr>
          <w:rFonts w:eastAsia="Times New Roman" w:cs="Times New Roman"/>
          <w:b/>
          <w:bCs/>
          <w:color w:val="000000"/>
          <w:sz w:val="28"/>
          <w:szCs w:val="28"/>
        </w:rPr>
        <w:tab/>
      </w:r>
      <w:proofErr w:type="gramStart"/>
      <w:r>
        <w:rPr>
          <w:rFonts w:eastAsia="Times New Roman" w:cs="Times New Roman"/>
          <w:b/>
          <w:bCs/>
          <w:color w:val="000000"/>
          <w:sz w:val="28"/>
          <w:szCs w:val="28"/>
        </w:rPr>
        <w:t>3.</w:t>
      </w:r>
      <w:r w:rsidR="009728C4" w:rsidRPr="009728C4">
        <w:rPr>
          <w:rFonts w:eastAsia="Times New Roman" w:cs="Times New Roman"/>
          <w:b/>
          <w:bCs/>
          <w:color w:val="000000"/>
          <w:sz w:val="28"/>
          <w:szCs w:val="28"/>
        </w:rPr>
        <w:t>Khách</w:t>
      </w:r>
      <w:proofErr w:type="gramEnd"/>
      <w:r w:rsidR="009728C4" w:rsidRPr="009728C4">
        <w:rPr>
          <w:rFonts w:eastAsia="Times New Roman" w:cs="Times New Roman"/>
          <w:b/>
          <w:bCs/>
          <w:color w:val="000000"/>
          <w:sz w:val="28"/>
          <w:szCs w:val="28"/>
        </w:rPr>
        <w:t xml:space="preserve"> mời:</w:t>
      </w:r>
      <w:r w:rsidR="009728C4" w:rsidRPr="009728C4">
        <w:rPr>
          <w:rFonts w:eastAsia="Times New Roman" w:cs="Times New Roman"/>
          <w:color w:val="000000"/>
          <w:sz w:val="28"/>
          <w:szCs w:val="28"/>
        </w:rPr>
        <w:t> </w:t>
      </w:r>
      <w:r w:rsidR="009728C4" w:rsidRPr="009728C4">
        <w:rPr>
          <w:rFonts w:eastAsia="Times New Roman" w:cs="Times New Roman"/>
          <w:color w:val="000000"/>
          <w:sz w:val="28"/>
          <w:szCs w:val="28"/>
          <w:shd w:val="clear" w:color="auto" w:fill="FFFFFF"/>
        </w:rPr>
        <w:t xml:space="preserve">Đại diện Đoàn </w:t>
      </w:r>
      <w:r>
        <w:rPr>
          <w:rFonts w:eastAsia="Times New Roman" w:cs="Times New Roman"/>
          <w:color w:val="000000"/>
          <w:sz w:val="28"/>
          <w:szCs w:val="28"/>
          <w:shd w:val="clear" w:color="auto" w:fill="FFFFFF"/>
        </w:rPr>
        <w:t xml:space="preserve">Trường </w:t>
      </w:r>
      <w:r w:rsidR="009728C4" w:rsidRPr="009728C4">
        <w:rPr>
          <w:rFonts w:eastAsia="Times New Roman" w:cs="Times New Roman"/>
          <w:color w:val="000000"/>
          <w:sz w:val="28"/>
          <w:szCs w:val="28"/>
          <w:shd w:val="clear" w:color="auto" w:fill="FFFFFF"/>
        </w:rPr>
        <w:t>, Cố vấn học tập, các Chi đoàn bạn, các đơn vị kết nghĩa (nếu có).</w:t>
      </w:r>
      <w:r w:rsidR="009728C4" w:rsidRPr="009728C4">
        <w:rPr>
          <w:rFonts w:eastAsia="Times New Roman" w:cs="Times New Roman"/>
          <w:color w:val="000000"/>
          <w:sz w:val="28"/>
          <w:szCs w:val="28"/>
        </w:rPr>
        <w:br/>
      </w:r>
      <w:r w:rsidR="00FD65EE">
        <w:rPr>
          <w:rFonts w:eastAsia="Times New Roman" w:cs="Times New Roman"/>
          <w:b/>
          <w:bCs/>
          <w:color w:val="000000"/>
          <w:sz w:val="28"/>
          <w:szCs w:val="28"/>
        </w:rPr>
        <w:tab/>
      </w:r>
      <w:proofErr w:type="gramStart"/>
      <w:r>
        <w:rPr>
          <w:rFonts w:eastAsia="Times New Roman" w:cs="Times New Roman"/>
          <w:b/>
          <w:bCs/>
          <w:color w:val="000000"/>
          <w:sz w:val="28"/>
          <w:szCs w:val="28"/>
        </w:rPr>
        <w:t>4.</w:t>
      </w:r>
      <w:r w:rsidR="009728C4" w:rsidRPr="009728C4">
        <w:rPr>
          <w:rFonts w:eastAsia="Times New Roman" w:cs="Times New Roman"/>
          <w:b/>
          <w:bCs/>
          <w:color w:val="000000"/>
          <w:sz w:val="28"/>
          <w:szCs w:val="28"/>
        </w:rPr>
        <w:t>Trang</w:t>
      </w:r>
      <w:proofErr w:type="gramEnd"/>
      <w:r w:rsidR="009728C4" w:rsidRPr="009728C4">
        <w:rPr>
          <w:rFonts w:eastAsia="Times New Roman" w:cs="Times New Roman"/>
          <w:b/>
          <w:bCs/>
          <w:color w:val="000000"/>
          <w:sz w:val="28"/>
          <w:szCs w:val="28"/>
        </w:rPr>
        <w:t xml:space="preserve"> trí</w:t>
      </w:r>
      <w:r w:rsidR="009728C4" w:rsidRPr="009728C4">
        <w:rPr>
          <w:rFonts w:eastAsia="Times New Roman" w:cs="Times New Roman"/>
          <w:color w:val="000000"/>
          <w:sz w:val="28"/>
          <w:szCs w:val="28"/>
          <w:shd w:val="clear" w:color="auto" w:fill="FFFFFF"/>
        </w:rPr>
        <w:t xml:space="preserve">: đảm bảo các yêu cầu cơ bản: </w:t>
      </w:r>
    </w:p>
    <w:p w:rsidR="0060318B" w:rsidRDefault="00D425B0" w:rsidP="00E33049">
      <w:pPr>
        <w:ind w:left="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FD65EE">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 xml:space="preserve"> </w:t>
      </w:r>
      <w:proofErr w:type="gramStart"/>
      <w:r>
        <w:rPr>
          <w:rFonts w:eastAsia="Times New Roman" w:cs="Times New Roman"/>
          <w:color w:val="000000"/>
          <w:sz w:val="28"/>
          <w:szCs w:val="28"/>
          <w:shd w:val="clear" w:color="auto" w:fill="FFFFFF"/>
        </w:rPr>
        <w:t xml:space="preserve">- </w:t>
      </w:r>
      <w:r w:rsidR="009728C4" w:rsidRPr="009728C4">
        <w:rPr>
          <w:rFonts w:eastAsia="Times New Roman" w:cs="Times New Roman"/>
          <w:color w:val="000000"/>
          <w:sz w:val="28"/>
          <w:szCs w:val="28"/>
          <w:shd w:val="clear" w:color="auto" w:fill="FFFFFF"/>
        </w:rPr>
        <w:t>Cờ Tổ quốc, tượng Bác (hoặc ảnh Bác), cờ Đoàn (hoặc huy hiệu Đoàn).</w:t>
      </w:r>
      <w:proofErr w:type="gramEnd"/>
      <w:r w:rsidR="009728C4" w:rsidRPr="009728C4">
        <w:rPr>
          <w:rFonts w:eastAsia="Times New Roman" w:cs="Times New Roman"/>
          <w:color w:val="000000"/>
          <w:sz w:val="28"/>
          <w:szCs w:val="28"/>
          <w:shd w:val="clear" w:color="auto" w:fill="FFFFFF"/>
        </w:rPr>
        <w:t xml:space="preserve"> Chú ý: cờ Đoàn hoặc huy hiệu Đoàn không treo cao hơn cờ Tổ quốc; tượng hoặc ảnh Bác đặt chính giữa và không đặt cao hơn cờ Tổ quốc, cờ Đoàn.</w:t>
      </w:r>
    </w:p>
    <w:p w:rsidR="0060318B" w:rsidRDefault="00FD65EE" w:rsidP="0060318B">
      <w:pPr>
        <w:spacing w:before="120" w:after="120"/>
        <w:jc w:val="both"/>
        <w:rPr>
          <w:b/>
          <w:sz w:val="26"/>
          <w:szCs w:val="26"/>
        </w:rPr>
      </w:pPr>
      <w:r>
        <w:rPr>
          <w:b/>
          <w:sz w:val="26"/>
          <w:szCs w:val="26"/>
        </w:rPr>
        <w:tab/>
      </w:r>
      <w:r>
        <w:rPr>
          <w:b/>
          <w:sz w:val="26"/>
          <w:szCs w:val="26"/>
        </w:rPr>
        <w:tab/>
      </w:r>
    </w:p>
    <w:p w:rsidR="00D425B0" w:rsidRDefault="00560F2E" w:rsidP="00C209A6">
      <w:pPr>
        <w:spacing w:before="120" w:after="120"/>
        <w:ind w:left="0"/>
        <w:jc w:val="both"/>
        <w:rPr>
          <w:b/>
          <w:sz w:val="26"/>
          <w:szCs w:val="26"/>
        </w:rPr>
      </w:pPr>
      <w:r>
        <w:rPr>
          <w:noProof/>
        </w:rPr>
        <w:drawing>
          <wp:inline distT="0" distB="0" distL="0" distR="0">
            <wp:extent cx="6553200" cy="2600325"/>
            <wp:effectExtent l="19050" t="0" r="0" b="0"/>
            <wp:docPr id="1" name="Picture 1" descr="Résultat de recherche d'images pour &quot;cách trang trí hội trường đại hội chi đoà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ách trang trí hội trường đại hội chi đoàn&quot;"/>
                    <pic:cNvPicPr>
                      <a:picLocks noChangeAspect="1" noChangeArrowheads="1"/>
                    </pic:cNvPicPr>
                  </pic:nvPicPr>
                  <pic:blipFill>
                    <a:blip r:embed="rId5"/>
                    <a:srcRect/>
                    <a:stretch>
                      <a:fillRect/>
                    </a:stretch>
                  </pic:blipFill>
                  <pic:spPr bwMode="auto">
                    <a:xfrm>
                      <a:off x="0" y="0"/>
                      <a:ext cx="6553200" cy="2600325"/>
                    </a:xfrm>
                    <a:prstGeom prst="rect">
                      <a:avLst/>
                    </a:prstGeom>
                    <a:noFill/>
                    <a:ln w="9525">
                      <a:noFill/>
                      <a:miter lim="800000"/>
                      <a:headEnd/>
                      <a:tailEnd/>
                    </a:ln>
                  </pic:spPr>
                </pic:pic>
              </a:graphicData>
            </a:graphic>
          </wp:inline>
        </w:drawing>
      </w:r>
    </w:p>
    <w:p w:rsidR="00D425B0" w:rsidRDefault="00D425B0" w:rsidP="0060318B">
      <w:pPr>
        <w:spacing w:before="120" w:after="120"/>
        <w:jc w:val="both"/>
        <w:rPr>
          <w:b/>
          <w:sz w:val="26"/>
          <w:szCs w:val="26"/>
        </w:rPr>
      </w:pPr>
    </w:p>
    <w:p w:rsidR="0060318B" w:rsidRDefault="00D5124D" w:rsidP="0060318B">
      <w:pPr>
        <w:spacing w:after="120"/>
        <w:rPr>
          <w:sz w:val="28"/>
          <w:szCs w:val="28"/>
        </w:rPr>
      </w:pPr>
      <w:r w:rsidRPr="00D5124D">
        <w:rPr>
          <w:rFonts w:ascii=".VnTime" w:hAnsi=".VnTime"/>
          <w:sz w:val="20"/>
          <w:szCs w:val="20"/>
          <w:lang w:val="en-GB"/>
        </w:rPr>
        <w:pict>
          <v:rect id="_x0000_s1030" style="position:absolute;left:0;text-align:left;margin-left:9.3pt;margin-top:3.45pt;width:435.15pt;height:360.7pt;z-index:-251657216">
            <v:stroke dashstyle="1 1" endcap="round"/>
          </v:rect>
        </w:pict>
      </w:r>
    </w:p>
    <w:p w:rsidR="0060318B" w:rsidRDefault="0060318B" w:rsidP="0060318B">
      <w:pPr>
        <w:tabs>
          <w:tab w:val="left" w:pos="1950"/>
        </w:tabs>
        <w:spacing w:before="120" w:after="120"/>
        <w:jc w:val="center"/>
        <w:rPr>
          <w:b/>
          <w:noProof/>
          <w:sz w:val="28"/>
          <w:szCs w:val="28"/>
          <w:lang w:val="en-GB"/>
        </w:rPr>
      </w:pPr>
      <w:r>
        <w:rPr>
          <w:b/>
          <w:noProof/>
          <w:sz w:val="28"/>
          <w:szCs w:val="28"/>
        </w:rPr>
        <w:t>ĐẢNG CỘNG SẢN VIỆT NAM QUANG VINH MUÔN NĂM</w:t>
      </w:r>
    </w:p>
    <w:p w:rsidR="0060318B" w:rsidRDefault="0060318B" w:rsidP="0060318B">
      <w:pPr>
        <w:spacing w:after="120"/>
        <w:jc w:val="both"/>
        <w:rPr>
          <w:rFonts w:ascii=".VnTime" w:hAnsi=".VnTime"/>
          <w:noProof/>
          <w:sz w:val="28"/>
          <w:szCs w:val="28"/>
        </w:rPr>
      </w:pPr>
      <w:r>
        <w:rPr>
          <w:rFonts w:ascii=".VnTime" w:hAnsi=".VnTime"/>
          <w:noProof/>
          <w:sz w:val="20"/>
          <w:szCs w:val="20"/>
        </w:rPr>
        <w:drawing>
          <wp:anchor distT="0" distB="0" distL="114300" distR="114300" simplePos="0" relativeHeight="251656192" behindDoc="0" locked="0" layoutInCell="1" allowOverlap="1">
            <wp:simplePos x="0" y="0"/>
            <wp:positionH relativeFrom="column">
              <wp:posOffset>384810</wp:posOffset>
            </wp:positionH>
            <wp:positionV relativeFrom="paragraph">
              <wp:posOffset>163830</wp:posOffset>
            </wp:positionV>
            <wp:extent cx="2687955" cy="1791970"/>
            <wp:effectExtent l="19050" t="0" r="0" b="0"/>
            <wp:wrapNone/>
            <wp:docPr id="3" name="Picture 2" descr="Description: C:\Users\TRAN XUAN BA\Desktop\co nu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RAN XUAN BA\Desktop\co nuoc.gif"/>
                    <pic:cNvPicPr>
                      <a:picLocks noChangeAspect="1" noChangeArrowheads="1"/>
                    </pic:cNvPicPr>
                  </pic:nvPicPr>
                  <pic:blipFill>
                    <a:blip r:embed="rId6"/>
                    <a:srcRect/>
                    <a:stretch>
                      <a:fillRect/>
                    </a:stretch>
                  </pic:blipFill>
                  <pic:spPr bwMode="auto">
                    <a:xfrm>
                      <a:off x="0" y="0"/>
                      <a:ext cx="2687955" cy="1791970"/>
                    </a:xfrm>
                    <a:prstGeom prst="rect">
                      <a:avLst/>
                    </a:prstGeom>
                    <a:noFill/>
                  </pic:spPr>
                </pic:pic>
              </a:graphicData>
            </a:graphic>
          </wp:anchor>
        </w:drawing>
      </w:r>
      <w:r>
        <w:rPr>
          <w:noProof/>
          <w:sz w:val="28"/>
          <w:szCs w:val="28"/>
        </w:rPr>
        <w:t xml:space="preserve">                             </w:t>
      </w:r>
    </w:p>
    <w:p w:rsidR="0060318B" w:rsidRDefault="00FD13C9" w:rsidP="0060318B">
      <w:pPr>
        <w:spacing w:before="120" w:after="120"/>
        <w:ind w:left="7200"/>
        <w:jc w:val="both"/>
        <w:rPr>
          <w:noProof/>
          <w:sz w:val="28"/>
          <w:szCs w:val="28"/>
        </w:rPr>
      </w:pPr>
      <w:r>
        <w:rPr>
          <w:noProof/>
          <w:sz w:val="28"/>
          <w:szCs w:val="28"/>
        </w:rPr>
        <w:drawing>
          <wp:anchor distT="0" distB="0" distL="114300" distR="114300" simplePos="0" relativeHeight="251657216" behindDoc="0" locked="0" layoutInCell="1" allowOverlap="1">
            <wp:simplePos x="0" y="0"/>
            <wp:positionH relativeFrom="column">
              <wp:posOffset>3071495</wp:posOffset>
            </wp:positionH>
            <wp:positionV relativeFrom="paragraph">
              <wp:posOffset>108585</wp:posOffset>
            </wp:positionV>
            <wp:extent cx="2105025" cy="1466850"/>
            <wp:effectExtent l="19050" t="0" r="9525" b="0"/>
            <wp:wrapNone/>
            <wp:docPr id="4" name="Picture 5" descr="Description: C:\Users\TRAN XUAN B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TRAN XUAN BA\Desktop\download.jpg"/>
                    <pic:cNvPicPr>
                      <a:picLocks noChangeAspect="1" noChangeArrowheads="1"/>
                    </pic:cNvPicPr>
                  </pic:nvPicPr>
                  <pic:blipFill>
                    <a:blip r:embed="rId7"/>
                    <a:srcRect/>
                    <a:stretch>
                      <a:fillRect/>
                    </a:stretch>
                  </pic:blipFill>
                  <pic:spPr bwMode="auto">
                    <a:xfrm>
                      <a:off x="0" y="0"/>
                      <a:ext cx="2105025" cy="1466850"/>
                    </a:xfrm>
                    <a:prstGeom prst="rect">
                      <a:avLst/>
                    </a:prstGeom>
                    <a:noFill/>
                  </pic:spPr>
                </pic:pic>
              </a:graphicData>
            </a:graphic>
          </wp:anchor>
        </w:drawing>
      </w:r>
    </w:p>
    <w:p w:rsidR="0060318B" w:rsidRDefault="0060318B" w:rsidP="0060318B">
      <w:pPr>
        <w:spacing w:before="120" w:after="120"/>
        <w:jc w:val="both"/>
        <w:rPr>
          <w:noProof/>
          <w:sz w:val="28"/>
          <w:szCs w:val="28"/>
        </w:rPr>
      </w:pPr>
    </w:p>
    <w:p w:rsidR="0060318B" w:rsidRDefault="00FD13C9" w:rsidP="0060318B">
      <w:pPr>
        <w:spacing w:before="120" w:after="120"/>
        <w:ind w:left="1800"/>
        <w:jc w:val="both"/>
        <w:rPr>
          <w:noProof/>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2519045</wp:posOffset>
            </wp:positionH>
            <wp:positionV relativeFrom="paragraph">
              <wp:posOffset>47625</wp:posOffset>
            </wp:positionV>
            <wp:extent cx="838200" cy="1171575"/>
            <wp:effectExtent l="19050" t="0" r="0" b="0"/>
            <wp:wrapNone/>
            <wp:docPr id="5" name="Picture 4" descr="Description: C:\Users\TRAN XUAN BA\Desktop\chandungH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RAN XUAN BA\Desktop\chandungHCM.jpg"/>
                    <pic:cNvPicPr>
                      <a:picLocks noChangeAspect="1" noChangeArrowheads="1"/>
                    </pic:cNvPicPr>
                  </pic:nvPicPr>
                  <pic:blipFill>
                    <a:blip r:embed="rId8"/>
                    <a:srcRect/>
                    <a:stretch>
                      <a:fillRect/>
                    </a:stretch>
                  </pic:blipFill>
                  <pic:spPr bwMode="auto">
                    <a:xfrm>
                      <a:off x="0" y="0"/>
                      <a:ext cx="838200" cy="1171575"/>
                    </a:xfrm>
                    <a:prstGeom prst="rect">
                      <a:avLst/>
                    </a:prstGeom>
                    <a:noFill/>
                  </pic:spPr>
                </pic:pic>
              </a:graphicData>
            </a:graphic>
          </wp:anchor>
        </w:drawing>
      </w:r>
    </w:p>
    <w:p w:rsidR="0060318B" w:rsidRDefault="0060318B" w:rsidP="0060318B">
      <w:pPr>
        <w:spacing w:before="120" w:after="120"/>
        <w:jc w:val="both"/>
        <w:rPr>
          <w:rFonts w:ascii=".VnTimeH" w:hAnsi=".VnTimeH"/>
          <w:sz w:val="28"/>
          <w:szCs w:val="28"/>
        </w:rPr>
      </w:pPr>
    </w:p>
    <w:p w:rsidR="0060318B" w:rsidRDefault="0060318B" w:rsidP="0060318B">
      <w:pPr>
        <w:spacing w:before="120" w:after="120"/>
        <w:jc w:val="center"/>
        <w:rPr>
          <w:b/>
          <w:sz w:val="28"/>
          <w:szCs w:val="28"/>
        </w:rPr>
      </w:pPr>
    </w:p>
    <w:p w:rsidR="0060318B" w:rsidRDefault="0060318B" w:rsidP="0060318B">
      <w:pPr>
        <w:spacing w:before="120" w:after="120"/>
        <w:jc w:val="center"/>
        <w:rPr>
          <w:b/>
          <w:sz w:val="28"/>
          <w:szCs w:val="28"/>
        </w:rPr>
      </w:pPr>
    </w:p>
    <w:p w:rsidR="0060318B" w:rsidRDefault="0060318B" w:rsidP="0060318B">
      <w:pPr>
        <w:spacing w:before="120" w:after="120"/>
        <w:jc w:val="center"/>
        <w:rPr>
          <w:b/>
          <w:sz w:val="28"/>
          <w:szCs w:val="28"/>
        </w:rPr>
      </w:pPr>
    </w:p>
    <w:p w:rsidR="0060318B" w:rsidRDefault="0060318B" w:rsidP="0060318B">
      <w:pPr>
        <w:spacing w:before="120" w:after="120"/>
        <w:jc w:val="center"/>
        <w:rPr>
          <w:b/>
          <w:sz w:val="28"/>
          <w:szCs w:val="28"/>
        </w:rPr>
      </w:pPr>
    </w:p>
    <w:p w:rsidR="0060318B" w:rsidRDefault="0060318B" w:rsidP="0060318B">
      <w:pPr>
        <w:spacing w:before="120" w:after="120"/>
        <w:jc w:val="center"/>
        <w:rPr>
          <w:b/>
          <w:sz w:val="32"/>
          <w:szCs w:val="32"/>
        </w:rPr>
      </w:pPr>
      <w:r>
        <w:rPr>
          <w:b/>
          <w:sz w:val="32"/>
          <w:szCs w:val="32"/>
        </w:rPr>
        <w:t>ĐẠI HỘI</w:t>
      </w:r>
    </w:p>
    <w:p w:rsidR="0060318B" w:rsidRDefault="0060318B" w:rsidP="0060318B">
      <w:pPr>
        <w:spacing w:before="120" w:after="120"/>
        <w:jc w:val="center"/>
        <w:rPr>
          <w:b/>
          <w:sz w:val="32"/>
          <w:szCs w:val="32"/>
        </w:rPr>
      </w:pPr>
      <w:r>
        <w:rPr>
          <w:b/>
          <w:sz w:val="32"/>
          <w:szCs w:val="32"/>
        </w:rPr>
        <w:t xml:space="preserve">CHI </w:t>
      </w:r>
      <w:proofErr w:type="gramStart"/>
      <w:r>
        <w:rPr>
          <w:b/>
          <w:sz w:val="32"/>
          <w:szCs w:val="32"/>
        </w:rPr>
        <w:t>ĐOÀN ..........</w:t>
      </w:r>
      <w:proofErr w:type="gramEnd"/>
    </w:p>
    <w:p w:rsidR="0060318B" w:rsidRDefault="0060318B" w:rsidP="0060318B">
      <w:pPr>
        <w:spacing w:before="120" w:after="120"/>
        <w:jc w:val="center"/>
        <w:rPr>
          <w:b/>
          <w:sz w:val="26"/>
          <w:szCs w:val="26"/>
        </w:rPr>
      </w:pPr>
      <w:r>
        <w:rPr>
          <w:b/>
          <w:sz w:val="26"/>
          <w:szCs w:val="26"/>
        </w:rPr>
        <w:t>NHIỆM KỲ 2014-2015</w:t>
      </w:r>
    </w:p>
    <w:p w:rsidR="00FD65EE" w:rsidRDefault="00FD65EE" w:rsidP="00FD65EE">
      <w:pPr>
        <w:tabs>
          <w:tab w:val="left" w:pos="1020"/>
          <w:tab w:val="center" w:pos="5037"/>
        </w:tabs>
        <w:spacing w:before="120" w:after="120"/>
        <w:jc w:val="both"/>
        <w:rPr>
          <w:sz w:val="28"/>
          <w:szCs w:val="28"/>
        </w:rPr>
      </w:pPr>
    </w:p>
    <w:p w:rsidR="00FD65EE" w:rsidRDefault="00FD65EE" w:rsidP="00C209A6">
      <w:pPr>
        <w:tabs>
          <w:tab w:val="left" w:pos="709"/>
          <w:tab w:val="center" w:pos="5037"/>
        </w:tabs>
        <w:spacing w:before="120" w:after="120"/>
        <w:ind w:left="0"/>
        <w:jc w:val="both"/>
        <w:rPr>
          <w:sz w:val="28"/>
          <w:szCs w:val="28"/>
        </w:rPr>
      </w:pPr>
      <w:r>
        <w:rPr>
          <w:sz w:val="28"/>
          <w:szCs w:val="28"/>
        </w:rPr>
        <w:tab/>
      </w:r>
      <w:proofErr w:type="gramStart"/>
      <w:r w:rsidR="0060318B" w:rsidRPr="00D425B0">
        <w:rPr>
          <w:sz w:val="28"/>
          <w:szCs w:val="28"/>
        </w:rPr>
        <w:t>Bàn làm việc của Đoàn chủ tịch, Thư ký Đoàn, khách mời nên có khăn phủ và hoa</w:t>
      </w:r>
      <w:r>
        <w:rPr>
          <w:sz w:val="28"/>
          <w:szCs w:val="28"/>
        </w:rPr>
        <w:t>.</w:t>
      </w:r>
      <w:proofErr w:type="gramEnd"/>
    </w:p>
    <w:p w:rsidR="0060318B" w:rsidRPr="00D425B0" w:rsidRDefault="00FD65EE" w:rsidP="00C209A6">
      <w:pPr>
        <w:tabs>
          <w:tab w:val="left" w:pos="709"/>
          <w:tab w:val="center" w:pos="5037"/>
        </w:tabs>
        <w:spacing w:before="120" w:after="120"/>
        <w:ind w:left="0"/>
        <w:jc w:val="both"/>
        <w:rPr>
          <w:sz w:val="28"/>
          <w:szCs w:val="28"/>
        </w:rPr>
      </w:pPr>
      <w:r>
        <w:rPr>
          <w:sz w:val="28"/>
          <w:szCs w:val="28"/>
        </w:rPr>
        <w:tab/>
      </w:r>
      <w:proofErr w:type="gramStart"/>
      <w:r w:rsidR="0060318B" w:rsidRPr="00D425B0">
        <w:rPr>
          <w:sz w:val="28"/>
          <w:szCs w:val="28"/>
        </w:rPr>
        <w:t>Nên có nước uống cho Đại biểu.</w:t>
      </w:r>
      <w:proofErr w:type="gramEnd"/>
      <w:r w:rsidR="0060318B" w:rsidRPr="00D425B0">
        <w:rPr>
          <w:sz w:val="28"/>
          <w:szCs w:val="28"/>
        </w:rPr>
        <w:t xml:space="preserve"> </w:t>
      </w:r>
      <w:proofErr w:type="gramStart"/>
      <w:r w:rsidR="0060318B" w:rsidRPr="00D425B0">
        <w:rPr>
          <w:sz w:val="28"/>
          <w:szCs w:val="28"/>
        </w:rPr>
        <w:t>Nếu có hoa quả, bánh kẹo thì chỉ được dùng khi Đại hội kết thúc.</w:t>
      </w:r>
      <w:proofErr w:type="gramEnd"/>
      <w:r w:rsidR="0060318B" w:rsidRPr="00D425B0">
        <w:rPr>
          <w:sz w:val="28"/>
          <w:szCs w:val="28"/>
        </w:rPr>
        <w:t xml:space="preserve"> </w:t>
      </w:r>
      <w:proofErr w:type="gramStart"/>
      <w:r w:rsidR="0060318B" w:rsidRPr="00D425B0">
        <w:rPr>
          <w:sz w:val="28"/>
          <w:szCs w:val="28"/>
        </w:rPr>
        <w:t>Tuyệt đối không được bày ra bàn trong khi Đại hội diễn ra.</w:t>
      </w:r>
      <w:proofErr w:type="gramEnd"/>
    </w:p>
    <w:p w:rsidR="00FD65EE" w:rsidRDefault="00FD65EE" w:rsidP="00FD65EE">
      <w:pPr>
        <w:ind w:left="0"/>
        <w:jc w:val="both"/>
        <w:rPr>
          <w:rFonts w:eastAsia="Times New Roman" w:cs="Times New Roman"/>
          <w:b/>
          <w:bCs/>
          <w:color w:val="000000"/>
          <w:sz w:val="28"/>
          <w:szCs w:val="28"/>
        </w:rPr>
      </w:pPr>
      <w:r>
        <w:rPr>
          <w:rFonts w:eastAsia="Times New Roman" w:cs="Times New Roman"/>
          <w:b/>
          <w:bCs/>
          <w:color w:val="000000"/>
          <w:sz w:val="28"/>
          <w:szCs w:val="28"/>
        </w:rPr>
        <w:tab/>
      </w:r>
      <w:r w:rsidR="009728C4" w:rsidRPr="009728C4">
        <w:rPr>
          <w:rFonts w:eastAsia="Times New Roman" w:cs="Times New Roman"/>
          <w:b/>
          <w:bCs/>
          <w:color w:val="000000"/>
          <w:sz w:val="28"/>
          <w:szCs w:val="28"/>
        </w:rPr>
        <w:t>IV. CHƯƠNG TRÌNH ĐẠI HỘI</w:t>
      </w:r>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xml:space="preserve">Đại hội Chi đoàn tiến hành </w:t>
      </w:r>
      <w:proofErr w:type="gramStart"/>
      <w:r w:rsidR="009728C4" w:rsidRPr="009728C4">
        <w:rPr>
          <w:rFonts w:eastAsia="Times New Roman" w:cs="Times New Roman"/>
          <w:color w:val="000000"/>
          <w:sz w:val="28"/>
          <w:szCs w:val="28"/>
          <w:shd w:val="clear" w:color="auto" w:fill="FFFFFF"/>
        </w:rPr>
        <w:t>theo</w:t>
      </w:r>
      <w:proofErr w:type="gramEnd"/>
      <w:r w:rsidR="009728C4" w:rsidRPr="009728C4">
        <w:rPr>
          <w:rFonts w:eastAsia="Times New Roman" w:cs="Times New Roman"/>
          <w:color w:val="000000"/>
          <w:sz w:val="28"/>
          <w:szCs w:val="28"/>
          <w:shd w:val="clear" w:color="auto" w:fill="FFFFFF"/>
        </w:rPr>
        <w:t xml:space="preserve"> trình tự sau:</w:t>
      </w:r>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Chào cờ- Quốc ca</w:t>
      </w:r>
      <w:r w:rsidR="00D425B0">
        <w:rPr>
          <w:rFonts w:eastAsia="Times New Roman" w:cs="Times New Roman"/>
          <w:color w:val="000000"/>
          <w:sz w:val="28"/>
          <w:szCs w:val="28"/>
          <w:shd w:val="clear" w:color="auto" w:fill="FFFFFF"/>
        </w:rPr>
        <w:t xml:space="preserve"> </w:t>
      </w:r>
      <w:r w:rsidR="009728C4" w:rsidRPr="009728C4">
        <w:rPr>
          <w:rFonts w:eastAsia="Times New Roman" w:cs="Times New Roman"/>
          <w:color w:val="000000"/>
          <w:sz w:val="28"/>
          <w:szCs w:val="28"/>
          <w:shd w:val="clear" w:color="auto" w:fill="FFFFFF"/>
        </w:rPr>
        <w:t>- Đoàn ca.</w:t>
      </w:r>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xml:space="preserve">- Tuyên bố lý </w:t>
      </w:r>
      <w:proofErr w:type="gramStart"/>
      <w:r w:rsidR="009728C4" w:rsidRPr="009728C4">
        <w:rPr>
          <w:rFonts w:eastAsia="Times New Roman" w:cs="Times New Roman"/>
          <w:color w:val="000000"/>
          <w:sz w:val="28"/>
          <w:szCs w:val="28"/>
          <w:shd w:val="clear" w:color="auto" w:fill="FFFFFF"/>
        </w:rPr>
        <w:t>do,</w:t>
      </w:r>
      <w:proofErr w:type="gramEnd"/>
      <w:r w:rsidR="009728C4" w:rsidRPr="009728C4">
        <w:rPr>
          <w:rFonts w:eastAsia="Times New Roman" w:cs="Times New Roman"/>
          <w:color w:val="000000"/>
          <w:sz w:val="28"/>
          <w:szCs w:val="28"/>
          <w:shd w:val="clear" w:color="auto" w:fill="FFFFFF"/>
        </w:rPr>
        <w:t xml:space="preserve"> giới thiệu Đại biểu.</w:t>
      </w:r>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xml:space="preserve">- Bầu Đoàn chủ tịch Đại hội, Đoàn chủ tịch giới thiệu </w:t>
      </w:r>
      <w:proofErr w:type="gramStart"/>
      <w:r w:rsidR="009728C4" w:rsidRPr="009728C4">
        <w:rPr>
          <w:rFonts w:eastAsia="Times New Roman" w:cs="Times New Roman"/>
          <w:color w:val="000000"/>
          <w:sz w:val="28"/>
          <w:szCs w:val="28"/>
          <w:shd w:val="clear" w:color="auto" w:fill="FFFFFF"/>
        </w:rPr>
        <w:t>thư</w:t>
      </w:r>
      <w:proofErr w:type="gramEnd"/>
      <w:r w:rsidR="009728C4" w:rsidRPr="009728C4">
        <w:rPr>
          <w:rFonts w:eastAsia="Times New Roman" w:cs="Times New Roman"/>
          <w:color w:val="000000"/>
          <w:sz w:val="28"/>
          <w:szCs w:val="28"/>
          <w:shd w:val="clear" w:color="auto" w:fill="FFFFFF"/>
        </w:rPr>
        <w:t xml:space="preserve"> ký của Đại hội.</w:t>
      </w:r>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proofErr w:type="gramStart"/>
      <w:r w:rsidR="009728C4" w:rsidRPr="009728C4">
        <w:rPr>
          <w:rFonts w:eastAsia="Times New Roman" w:cs="Times New Roman"/>
          <w:color w:val="000000"/>
          <w:sz w:val="28"/>
          <w:szCs w:val="28"/>
          <w:shd w:val="clear" w:color="auto" w:fill="FFFFFF"/>
        </w:rPr>
        <w:t>- Đoàn chủ tịch công bố chương trình Đại hội.</w:t>
      </w:r>
      <w:proofErr w:type="gramEnd"/>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proofErr w:type="gramStart"/>
      <w:r w:rsidR="009728C4" w:rsidRPr="009728C4">
        <w:rPr>
          <w:rFonts w:eastAsia="Times New Roman" w:cs="Times New Roman"/>
          <w:color w:val="000000"/>
          <w:sz w:val="28"/>
          <w:szCs w:val="28"/>
          <w:shd w:val="clear" w:color="auto" w:fill="FFFFFF"/>
        </w:rPr>
        <w:t>- Đoàn chủ tịch trình bày báo cáo của Ban chấp hành đánh giá tình hình tổ chức và hoạt động nhiệm kỳ qua, chương trình công tác nhiệm kỳ tới và bản kiểm điểm Ban chấp hành.</w:t>
      </w:r>
      <w:proofErr w:type="gramEnd"/>
      <w:r w:rsidR="009728C4" w:rsidRPr="009728C4">
        <w:rPr>
          <w:rFonts w:eastAsia="Times New Roman" w:cs="Times New Roman"/>
          <w:color w:val="000000"/>
          <w:sz w:val="28"/>
          <w:szCs w:val="28"/>
          <w:shd w:val="clear" w:color="auto" w:fill="FFFFFF"/>
        </w:rPr>
        <w:t xml:space="preserve"> (Lưu ý: báo cáo và phương hương nên ngắn gọn, tập trung vào các vấn đề đã làm được, chưa làm được, lý do, phương hướng, chỉ tiêu nhiệm kỳ tới, tránh </w:t>
      </w:r>
      <w:r w:rsidR="009728C4" w:rsidRPr="009728C4">
        <w:rPr>
          <w:rFonts w:eastAsia="Times New Roman" w:cs="Times New Roman"/>
          <w:color w:val="000000"/>
          <w:sz w:val="28"/>
          <w:szCs w:val="28"/>
          <w:shd w:val="clear" w:color="auto" w:fill="FFFFFF"/>
        </w:rPr>
        <w:lastRenderedPageBreak/>
        <w:t>hình thức, dài dòng, xa lạ, không phù hợp với tình hình thực tế tại Chi đoàn)</w:t>
      </w:r>
      <w:r w:rsidR="009728C4" w:rsidRPr="009728C4">
        <w:rPr>
          <w:rFonts w:eastAsia="Times New Roman" w:cs="Times New Roman"/>
          <w:color w:val="000000"/>
          <w:sz w:val="28"/>
          <w:szCs w:val="28"/>
        </w:rPr>
        <w:br/>
      </w:r>
      <w:r w:rsidR="00D425B0">
        <w:rPr>
          <w:rFonts w:eastAsia="Times New Roman" w:cs="Times New Roman"/>
          <w:color w:val="000000"/>
          <w:sz w:val="28"/>
          <w:szCs w:val="28"/>
          <w:shd w:val="clear" w:color="auto" w:fill="FFFFFF"/>
        </w:rPr>
        <w:t xml:space="preserve"> </w:t>
      </w:r>
      <w:r w:rsidR="00D425B0">
        <w:rPr>
          <w:rFonts w:eastAsia="Times New Roman" w:cs="Times New Roman"/>
          <w:color w:val="000000"/>
          <w:sz w:val="28"/>
          <w:szCs w:val="28"/>
          <w:shd w:val="clear" w:color="auto" w:fill="FFFFFF"/>
        </w:rPr>
        <w:tab/>
      </w:r>
      <w:proofErr w:type="gramStart"/>
      <w:r w:rsidR="009728C4" w:rsidRPr="009728C4">
        <w:rPr>
          <w:rFonts w:eastAsia="Times New Roman" w:cs="Times New Roman"/>
          <w:color w:val="000000"/>
          <w:sz w:val="28"/>
          <w:szCs w:val="28"/>
          <w:shd w:val="clear" w:color="auto" w:fill="FFFFFF"/>
        </w:rPr>
        <w:t>- Đại hội thảo luận báo cáo, phương hướng, bản kiểm điểm.</w:t>
      </w:r>
      <w:proofErr w:type="gramEnd"/>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proofErr w:type="gramStart"/>
      <w:r w:rsidR="009728C4" w:rsidRPr="009728C4">
        <w:rPr>
          <w:rFonts w:eastAsia="Times New Roman" w:cs="Times New Roman"/>
          <w:color w:val="000000"/>
          <w:sz w:val="28"/>
          <w:szCs w:val="28"/>
          <w:shd w:val="clear" w:color="auto" w:fill="FFFFFF"/>
        </w:rPr>
        <w:t>- Đại diện Đoàn cấp trên phát biểu ý kiến</w:t>
      </w:r>
      <w:r>
        <w:rPr>
          <w:rFonts w:eastAsia="Times New Roman" w:cs="Times New Roman"/>
          <w:color w:val="000000"/>
          <w:sz w:val="28"/>
          <w:szCs w:val="28"/>
          <w:shd w:val="clear" w:color="auto" w:fill="FFFFFF"/>
        </w:rPr>
        <w:t>.</w:t>
      </w:r>
      <w:proofErr w:type="gramEnd"/>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xml:space="preserve">- Đoàn chủ tịch công bố Ban chấp hành cũ hết nhiệm kỳ, Đại hội tiến hành bầu Ban chấp hành mới; trình bày yêu cầu, cơ cấu, tiêu chuẩn Ủy viên Ban chấp hành mới. </w:t>
      </w:r>
      <w:proofErr w:type="gramStart"/>
      <w:r w:rsidR="009728C4" w:rsidRPr="009728C4">
        <w:rPr>
          <w:rFonts w:eastAsia="Times New Roman" w:cs="Times New Roman"/>
          <w:color w:val="000000"/>
          <w:sz w:val="28"/>
          <w:szCs w:val="28"/>
          <w:shd w:val="clear" w:color="auto" w:fill="FFFFFF"/>
        </w:rPr>
        <w:t>Giới thiệu nhân sự dự kiến của Ban chấp hành cũ và hướng dẫn Đại hội ứng cử, đề cử vào danh sách bầu Ban chấp hành mới.</w:t>
      </w:r>
      <w:proofErr w:type="gramEnd"/>
      <w:r w:rsidR="009728C4" w:rsidRPr="009728C4">
        <w:rPr>
          <w:rFonts w:eastAsia="Times New Roman" w:cs="Times New Roman"/>
          <w:color w:val="000000"/>
          <w:sz w:val="28"/>
          <w:szCs w:val="28"/>
          <w:shd w:val="clear" w:color="auto" w:fill="FFFFFF"/>
        </w:rPr>
        <w:t xml:space="preserve"> </w:t>
      </w:r>
      <w:proofErr w:type="gramStart"/>
      <w:r w:rsidR="009728C4" w:rsidRPr="009728C4">
        <w:rPr>
          <w:rFonts w:eastAsia="Times New Roman" w:cs="Times New Roman"/>
          <w:color w:val="000000"/>
          <w:sz w:val="28"/>
          <w:szCs w:val="28"/>
          <w:shd w:val="clear" w:color="auto" w:fill="FFFFFF"/>
        </w:rPr>
        <w:t>Chủ tọa Đại hội trả lời, giải thích những ý kiến của đoàn viên, quyết định cho rút tên hoặc không cho rút tên khỏi danh sách bầu cử.</w:t>
      </w:r>
      <w:proofErr w:type="gramEnd"/>
      <w:r w:rsidR="009728C4" w:rsidRPr="009728C4">
        <w:rPr>
          <w:rFonts w:eastAsia="Times New Roman" w:cs="Times New Roman"/>
          <w:color w:val="000000"/>
          <w:sz w:val="28"/>
          <w:szCs w:val="28"/>
          <w:shd w:val="clear" w:color="auto" w:fill="FFFFFF"/>
        </w:rPr>
        <w:t xml:space="preserve"> </w:t>
      </w:r>
      <w:proofErr w:type="gramStart"/>
      <w:r w:rsidR="009728C4" w:rsidRPr="009728C4">
        <w:rPr>
          <w:rFonts w:eastAsia="Times New Roman" w:cs="Times New Roman"/>
          <w:color w:val="000000"/>
          <w:sz w:val="28"/>
          <w:szCs w:val="28"/>
          <w:shd w:val="clear" w:color="auto" w:fill="FFFFFF"/>
        </w:rPr>
        <w:t>Đại hội biểu quyết thống nhất danh sách bầu cử.</w:t>
      </w:r>
      <w:proofErr w:type="gramEnd"/>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xml:space="preserve">- Bầu tổ bầu cử. </w:t>
      </w:r>
      <w:proofErr w:type="gramStart"/>
      <w:r w:rsidR="009728C4" w:rsidRPr="009728C4">
        <w:rPr>
          <w:rFonts w:eastAsia="Times New Roman" w:cs="Times New Roman"/>
          <w:color w:val="000000"/>
          <w:sz w:val="28"/>
          <w:szCs w:val="28"/>
          <w:shd w:val="clear" w:color="auto" w:fill="FFFFFF"/>
        </w:rPr>
        <w:t>Tổ bầu cử hướng dẫn thể lệ bầu cử.</w:t>
      </w:r>
      <w:proofErr w:type="gramEnd"/>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Tiến hành bầu cử, công bố kết quả, Ban chấp hành mới ra mắt.</w:t>
      </w:r>
      <w:r w:rsidR="009728C4" w:rsidRPr="009728C4">
        <w:rPr>
          <w:rFonts w:eastAsia="Times New Roman" w:cs="Times New Roman"/>
          <w:color w:val="000000"/>
          <w:sz w:val="28"/>
          <w:szCs w:val="28"/>
        </w:rPr>
        <w:br/>
      </w:r>
      <w:r w:rsidR="00D425B0">
        <w:rPr>
          <w:rFonts w:eastAsia="Times New Roman" w:cs="Times New Roman"/>
          <w:color w:val="000000"/>
          <w:sz w:val="28"/>
          <w:szCs w:val="28"/>
          <w:shd w:val="clear" w:color="auto" w:fill="FFFFFF"/>
        </w:rPr>
        <w:t xml:space="preserve"> </w:t>
      </w:r>
      <w:r w:rsidR="00D425B0">
        <w:rPr>
          <w:rFonts w:eastAsia="Times New Roman" w:cs="Times New Roman"/>
          <w:color w:val="000000"/>
          <w:sz w:val="28"/>
          <w:szCs w:val="28"/>
          <w:shd w:val="clear" w:color="auto" w:fill="FFFFFF"/>
        </w:rPr>
        <w:tab/>
      </w:r>
      <w:proofErr w:type="gramStart"/>
      <w:r w:rsidR="009728C4" w:rsidRPr="009728C4">
        <w:rPr>
          <w:rFonts w:eastAsia="Times New Roman" w:cs="Times New Roman"/>
          <w:color w:val="000000"/>
          <w:sz w:val="28"/>
          <w:szCs w:val="28"/>
          <w:shd w:val="clear" w:color="auto" w:fill="FFFFFF"/>
        </w:rPr>
        <w:t>- Đại hội tiến hành bầu Đại biểu dự Đại hội đoàn cấp trên.</w:t>
      </w:r>
      <w:proofErr w:type="gramEnd"/>
      <w:r w:rsidR="009728C4" w:rsidRPr="009728C4">
        <w:rPr>
          <w:rFonts w:eastAsia="Times New Roman" w:cs="Times New Roman"/>
          <w:color w:val="000000"/>
          <w:sz w:val="28"/>
          <w:szCs w:val="28"/>
          <w:shd w:val="clear" w:color="auto" w:fill="FFFFFF"/>
        </w:rPr>
        <w:t xml:space="preserve"> </w:t>
      </w:r>
      <w:proofErr w:type="gramStart"/>
      <w:r w:rsidR="009728C4" w:rsidRPr="009728C4">
        <w:rPr>
          <w:rFonts w:eastAsia="Times New Roman" w:cs="Times New Roman"/>
          <w:color w:val="000000"/>
          <w:sz w:val="28"/>
          <w:szCs w:val="28"/>
          <w:shd w:val="clear" w:color="auto" w:fill="FFFFFF"/>
        </w:rPr>
        <w:t>Đoàn chủ tịch trình bày yêu cầu, tiêu chuẩn của Đại biểu đi dự Đại hội đoàn cấp trên.</w:t>
      </w:r>
      <w:proofErr w:type="gramEnd"/>
      <w:r w:rsidR="009728C4" w:rsidRPr="009728C4">
        <w:rPr>
          <w:rFonts w:eastAsia="Times New Roman" w:cs="Times New Roman"/>
          <w:color w:val="000000"/>
          <w:sz w:val="28"/>
          <w:szCs w:val="28"/>
          <w:shd w:val="clear" w:color="auto" w:fill="FFFFFF"/>
        </w:rPr>
        <w:t xml:space="preserve"> </w:t>
      </w:r>
      <w:proofErr w:type="gramStart"/>
      <w:r w:rsidR="009728C4" w:rsidRPr="009728C4">
        <w:rPr>
          <w:rFonts w:eastAsia="Times New Roman" w:cs="Times New Roman"/>
          <w:color w:val="000000"/>
          <w:sz w:val="28"/>
          <w:szCs w:val="28"/>
          <w:shd w:val="clear" w:color="auto" w:fill="FFFFFF"/>
        </w:rPr>
        <w:t>Giới thiệu nhân sự dự kiến của Ban chấp hành cũ và hướng dẫn Đại hội ứng cử, đề cử vào danh sách bầu.</w:t>
      </w:r>
      <w:proofErr w:type="gramEnd"/>
      <w:r w:rsidR="009728C4" w:rsidRPr="009728C4">
        <w:rPr>
          <w:rFonts w:eastAsia="Times New Roman" w:cs="Times New Roman"/>
          <w:color w:val="000000"/>
          <w:sz w:val="28"/>
          <w:szCs w:val="28"/>
          <w:shd w:val="clear" w:color="auto" w:fill="FFFFFF"/>
        </w:rPr>
        <w:t xml:space="preserve"> </w:t>
      </w:r>
      <w:proofErr w:type="gramStart"/>
      <w:r w:rsidR="009728C4" w:rsidRPr="009728C4">
        <w:rPr>
          <w:rFonts w:eastAsia="Times New Roman" w:cs="Times New Roman"/>
          <w:color w:val="000000"/>
          <w:sz w:val="28"/>
          <w:szCs w:val="28"/>
          <w:shd w:val="clear" w:color="auto" w:fill="FFFFFF"/>
        </w:rPr>
        <w:t>Chủ tọa Đại hội trả lời, giải thích những ý kiến của đoàn viên, quyết định cho rút tên hoặc không cho rút tên khỏi danh sách bầu.</w:t>
      </w:r>
      <w:proofErr w:type="gramEnd"/>
      <w:r w:rsidR="009728C4" w:rsidRPr="009728C4">
        <w:rPr>
          <w:rFonts w:eastAsia="Times New Roman" w:cs="Times New Roman"/>
          <w:color w:val="000000"/>
          <w:sz w:val="28"/>
          <w:szCs w:val="28"/>
          <w:shd w:val="clear" w:color="auto" w:fill="FFFFFF"/>
        </w:rPr>
        <w:t xml:space="preserve"> </w:t>
      </w:r>
      <w:proofErr w:type="gramStart"/>
      <w:r w:rsidR="009728C4" w:rsidRPr="009728C4">
        <w:rPr>
          <w:rFonts w:eastAsia="Times New Roman" w:cs="Times New Roman"/>
          <w:color w:val="000000"/>
          <w:sz w:val="28"/>
          <w:szCs w:val="28"/>
          <w:shd w:val="clear" w:color="auto" w:fill="FFFFFF"/>
        </w:rPr>
        <w:t>Đại hội biểu quyết thống nhất danh sách bầu cử.</w:t>
      </w:r>
      <w:proofErr w:type="gramEnd"/>
    </w:p>
    <w:p w:rsidR="00FD65EE" w:rsidRDefault="00FD65EE" w:rsidP="00FD65EE">
      <w:pPr>
        <w:spacing w:line="240" w:lineRule="auto"/>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xml:space="preserve">- Bầu tổ bầu cử. </w:t>
      </w:r>
      <w:proofErr w:type="gramStart"/>
      <w:r w:rsidR="009728C4" w:rsidRPr="009728C4">
        <w:rPr>
          <w:rFonts w:eastAsia="Times New Roman" w:cs="Times New Roman"/>
          <w:color w:val="000000"/>
          <w:sz w:val="28"/>
          <w:szCs w:val="28"/>
          <w:shd w:val="clear" w:color="auto" w:fill="FFFFFF"/>
        </w:rPr>
        <w:t>Tổ bầu cử hướng dẫn thể lệ bầu cử.</w:t>
      </w:r>
      <w:proofErr w:type="gramEnd"/>
    </w:p>
    <w:p w:rsidR="00FD65EE" w:rsidRDefault="00FD65EE" w:rsidP="00FD65EE">
      <w:pPr>
        <w:spacing w:line="240" w:lineRule="auto"/>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Tiến hành bầu cử, công bố kết quả.</w:t>
      </w:r>
    </w:p>
    <w:p w:rsidR="00FD65EE" w:rsidRPr="00FD65EE" w:rsidRDefault="00FD65EE" w:rsidP="00FD65EE">
      <w:pPr>
        <w:spacing w:line="240" w:lineRule="auto"/>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Khen thưởng</w:t>
      </w:r>
      <w:r w:rsidR="009728C4" w:rsidRPr="009728C4">
        <w:rPr>
          <w:rFonts w:eastAsia="Times New Roman" w:cs="Times New Roman"/>
          <w:color w:val="000000"/>
          <w:sz w:val="28"/>
          <w:szCs w:val="28"/>
        </w:rPr>
        <w:t> </w:t>
      </w:r>
      <w:r w:rsidR="009728C4" w:rsidRPr="009728C4">
        <w:rPr>
          <w:rFonts w:eastAsia="Times New Roman" w:cs="Times New Roman"/>
          <w:i/>
          <w:iCs/>
          <w:color w:val="000000"/>
          <w:sz w:val="28"/>
          <w:szCs w:val="28"/>
        </w:rPr>
        <w:t>(nếu có)</w:t>
      </w:r>
      <w:r>
        <w:rPr>
          <w:rFonts w:eastAsia="Times New Roman" w:cs="Times New Roman"/>
          <w:i/>
          <w:iCs/>
          <w:color w:val="000000"/>
          <w:sz w:val="28"/>
          <w:szCs w:val="28"/>
        </w:rPr>
        <w:t>.</w:t>
      </w:r>
    </w:p>
    <w:p w:rsidR="00FD65EE" w:rsidRDefault="00FD65EE" w:rsidP="00FD65EE">
      <w:pPr>
        <w:spacing w:line="240" w:lineRule="auto"/>
        <w:ind w:left="0"/>
        <w:jc w:val="both"/>
        <w:rPr>
          <w:rFonts w:eastAsia="Times New Roman" w:cs="Times New Roman"/>
          <w:iCs/>
          <w:color w:val="000000"/>
          <w:sz w:val="28"/>
          <w:szCs w:val="28"/>
        </w:rPr>
      </w:pPr>
      <w:r>
        <w:rPr>
          <w:rFonts w:eastAsia="Times New Roman" w:cs="Times New Roman"/>
          <w:i/>
          <w:iCs/>
          <w:color w:val="000000"/>
          <w:sz w:val="28"/>
          <w:szCs w:val="28"/>
        </w:rPr>
        <w:tab/>
      </w:r>
      <w:r>
        <w:rPr>
          <w:rFonts w:eastAsia="Times New Roman" w:cs="Times New Roman"/>
          <w:iCs/>
          <w:color w:val="000000"/>
          <w:sz w:val="28"/>
          <w:szCs w:val="28"/>
        </w:rPr>
        <w:t>- Thông qua dự thảo nghị quyết đại hội.</w:t>
      </w:r>
    </w:p>
    <w:p w:rsidR="00FD65EE" w:rsidRPr="00FD65EE" w:rsidRDefault="00FD65EE" w:rsidP="00FD65EE">
      <w:pPr>
        <w:spacing w:line="240" w:lineRule="auto"/>
        <w:ind w:left="0"/>
        <w:jc w:val="both"/>
        <w:rPr>
          <w:rFonts w:eastAsia="Times New Roman" w:cs="Times New Roman"/>
          <w:iCs/>
          <w:color w:val="000000"/>
          <w:sz w:val="28"/>
          <w:szCs w:val="28"/>
        </w:rPr>
      </w:pPr>
      <w:r>
        <w:rPr>
          <w:rFonts w:eastAsia="Times New Roman" w:cs="Times New Roman"/>
          <w:color w:val="000000"/>
          <w:sz w:val="28"/>
          <w:szCs w:val="28"/>
        </w:rPr>
        <w:tab/>
      </w:r>
      <w:r w:rsidR="009728C4" w:rsidRPr="009728C4">
        <w:rPr>
          <w:rFonts w:eastAsia="Times New Roman" w:cs="Times New Roman"/>
          <w:color w:val="000000"/>
          <w:sz w:val="28"/>
          <w:szCs w:val="28"/>
          <w:shd w:val="clear" w:color="auto" w:fill="FFFFFF"/>
        </w:rPr>
        <w:t>- Bế mạc Đại hội.</w:t>
      </w:r>
    </w:p>
    <w:p w:rsidR="00FD65EE" w:rsidRDefault="009728C4" w:rsidP="00FD65EE">
      <w:pPr>
        <w:ind w:left="0"/>
        <w:jc w:val="both"/>
        <w:rPr>
          <w:rFonts w:eastAsia="Times New Roman" w:cs="Times New Roman"/>
          <w:b/>
          <w:bCs/>
          <w:color w:val="000000"/>
          <w:sz w:val="28"/>
          <w:szCs w:val="28"/>
        </w:rPr>
      </w:pPr>
      <w:r w:rsidRPr="009728C4">
        <w:rPr>
          <w:rFonts w:eastAsia="Times New Roman" w:cs="Times New Roman"/>
          <w:color w:val="000000"/>
          <w:sz w:val="28"/>
          <w:szCs w:val="28"/>
        </w:rPr>
        <w:br/>
      </w:r>
      <w:r w:rsidR="00FD65EE">
        <w:rPr>
          <w:rFonts w:eastAsia="Times New Roman" w:cs="Times New Roman"/>
          <w:b/>
          <w:bCs/>
          <w:color w:val="000000"/>
          <w:sz w:val="28"/>
          <w:szCs w:val="28"/>
        </w:rPr>
        <w:tab/>
      </w:r>
      <w:r w:rsidRPr="009728C4">
        <w:rPr>
          <w:rFonts w:eastAsia="Times New Roman" w:cs="Times New Roman"/>
          <w:b/>
          <w:bCs/>
          <w:color w:val="000000"/>
          <w:sz w:val="28"/>
          <w:szCs w:val="28"/>
        </w:rPr>
        <w:t>V. NHIỆM VỤ CHÍNH CỦA TỪNG BỘ PHẬN</w:t>
      </w:r>
    </w:p>
    <w:p w:rsidR="00D425B0" w:rsidRDefault="00FD65EE" w:rsidP="00FD65EE">
      <w:pPr>
        <w:ind w:left="0"/>
        <w:jc w:val="both"/>
        <w:rPr>
          <w:rFonts w:eastAsia="Times New Roman" w:cs="Times New Roman"/>
          <w:color w:val="000000"/>
          <w:sz w:val="28"/>
          <w:szCs w:val="28"/>
        </w:rPr>
      </w:pPr>
      <w:r>
        <w:rPr>
          <w:rFonts w:eastAsia="Times New Roman" w:cs="Times New Roman"/>
          <w:b/>
          <w:bCs/>
          <w:color w:val="000000"/>
          <w:sz w:val="28"/>
          <w:szCs w:val="28"/>
        </w:rPr>
        <w:tab/>
      </w:r>
      <w:r w:rsidR="009728C4" w:rsidRPr="009728C4">
        <w:rPr>
          <w:rFonts w:eastAsia="Times New Roman" w:cs="Times New Roman"/>
          <w:b/>
          <w:bCs/>
          <w:color w:val="000000"/>
          <w:sz w:val="28"/>
          <w:szCs w:val="28"/>
        </w:rPr>
        <w:t>1. Đoàn chủ tịch Đại hội:</w:t>
      </w:r>
      <w:r w:rsidR="009728C4" w:rsidRPr="009728C4">
        <w:rPr>
          <w:rFonts w:eastAsia="Times New Roman" w:cs="Times New Roman"/>
          <w:color w:val="000000"/>
          <w:sz w:val="28"/>
          <w:szCs w:val="28"/>
        </w:rPr>
        <w:t> </w:t>
      </w:r>
    </w:p>
    <w:p w:rsidR="00FD65EE" w:rsidRDefault="00D425B0"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Pr>
          <w:rFonts w:eastAsia="Times New Roman" w:cs="Times New Roman"/>
          <w:color w:val="000000"/>
          <w:sz w:val="28"/>
          <w:szCs w:val="28"/>
        </w:rPr>
        <w:tab/>
        <w:t xml:space="preserve">- </w:t>
      </w:r>
      <w:r>
        <w:rPr>
          <w:rFonts w:eastAsia="Times New Roman" w:cs="Times New Roman"/>
          <w:color w:val="000000"/>
          <w:sz w:val="28"/>
          <w:szCs w:val="28"/>
          <w:shd w:val="clear" w:color="auto" w:fill="FFFFFF"/>
        </w:rPr>
        <w:t>Đ</w:t>
      </w:r>
      <w:r w:rsidR="009728C4" w:rsidRPr="009728C4">
        <w:rPr>
          <w:rFonts w:eastAsia="Times New Roman" w:cs="Times New Roman"/>
          <w:color w:val="000000"/>
          <w:sz w:val="28"/>
          <w:szCs w:val="28"/>
          <w:shd w:val="clear" w:color="auto" w:fill="FFFFFF"/>
        </w:rPr>
        <w:t>iều hành Đại hội theo chương trình đã được thảo luận, thống nhất; hướng dẫn cho đoàn viên thảo luận, biểu quyết văn kiện Đại hội; lãnh đạo việc bầu cử, quyết định cho rút tên hay không cho rút tên trong danh sách ứng cử; giải quyết những vấn đề phát sinh trong quá trình diễn ra Đại hội,…</w:t>
      </w:r>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tab/>
      </w:r>
      <w:proofErr w:type="gramStart"/>
      <w:r w:rsidR="00D425B0">
        <w:rPr>
          <w:rFonts w:eastAsia="Times New Roman" w:cs="Times New Roman"/>
          <w:color w:val="000000"/>
          <w:sz w:val="28"/>
          <w:szCs w:val="28"/>
          <w:shd w:val="clear" w:color="auto" w:fill="FFFFFF"/>
        </w:rPr>
        <w:t xml:space="preserve">- </w:t>
      </w:r>
      <w:r w:rsidR="009728C4" w:rsidRPr="009728C4">
        <w:rPr>
          <w:rFonts w:eastAsia="Times New Roman" w:cs="Times New Roman"/>
          <w:color w:val="000000"/>
          <w:sz w:val="28"/>
          <w:szCs w:val="28"/>
          <w:shd w:val="clear" w:color="auto" w:fill="FFFFFF"/>
        </w:rPr>
        <w:t>Đoàn chủ tịch cần phải là những đồng chí có khả năng tổ chức, điều hành, có uy tín và nắm chắc nguyên tắc điều lệ.</w:t>
      </w:r>
      <w:proofErr w:type="gramEnd"/>
      <w:r w:rsidR="009728C4" w:rsidRPr="009728C4">
        <w:rPr>
          <w:rFonts w:eastAsia="Times New Roman" w:cs="Times New Roman"/>
          <w:color w:val="000000"/>
          <w:sz w:val="28"/>
          <w:szCs w:val="28"/>
          <w:shd w:val="clear" w:color="auto" w:fill="FFFFFF"/>
        </w:rPr>
        <w:t xml:space="preserve"> Cơ cấu Đoàn chủ tịch nên có 3 đồng chí và có cả ủy viên Ban Chấp hành cũ, nhân sự dự kiến tham gia Ban Chấp hành mới. </w:t>
      </w:r>
      <w:proofErr w:type="gramStart"/>
      <w:r w:rsidR="009728C4" w:rsidRPr="009728C4">
        <w:rPr>
          <w:rFonts w:eastAsia="Times New Roman" w:cs="Times New Roman"/>
          <w:color w:val="000000"/>
          <w:sz w:val="28"/>
          <w:szCs w:val="28"/>
          <w:shd w:val="clear" w:color="auto" w:fill="FFFFFF"/>
        </w:rPr>
        <w:t>Việc bầu Đoàn chủ tịch tiến hành bằng hình thức biểu quyết.</w:t>
      </w:r>
      <w:proofErr w:type="gramEnd"/>
    </w:p>
    <w:p w:rsidR="00D425B0" w:rsidRDefault="00FD65EE" w:rsidP="00FD65EE">
      <w:pPr>
        <w:ind w:left="0"/>
        <w:jc w:val="both"/>
        <w:rPr>
          <w:rFonts w:eastAsia="Times New Roman" w:cs="Times New Roman"/>
          <w:color w:val="000000"/>
          <w:sz w:val="28"/>
          <w:szCs w:val="28"/>
        </w:rPr>
      </w:pPr>
      <w:r>
        <w:rPr>
          <w:rFonts w:eastAsia="Times New Roman" w:cs="Times New Roman"/>
          <w:color w:val="000000"/>
          <w:sz w:val="28"/>
          <w:szCs w:val="28"/>
        </w:rPr>
        <w:tab/>
      </w:r>
      <w:r w:rsidR="009728C4" w:rsidRPr="009728C4">
        <w:rPr>
          <w:rFonts w:eastAsia="Times New Roman" w:cs="Times New Roman"/>
          <w:b/>
          <w:bCs/>
          <w:color w:val="000000"/>
          <w:sz w:val="28"/>
          <w:szCs w:val="28"/>
        </w:rPr>
        <w:t>2. Thư ký Đại hội:</w:t>
      </w:r>
      <w:r w:rsidR="009728C4" w:rsidRPr="009728C4">
        <w:rPr>
          <w:rFonts w:eastAsia="Times New Roman" w:cs="Times New Roman"/>
          <w:color w:val="000000"/>
          <w:sz w:val="28"/>
          <w:szCs w:val="28"/>
        </w:rPr>
        <w:t> </w:t>
      </w:r>
    </w:p>
    <w:p w:rsidR="00D425B0" w:rsidRDefault="00D425B0" w:rsidP="00FD65EE">
      <w:pPr>
        <w:ind w:left="0" w:firstLine="720"/>
        <w:jc w:val="both"/>
        <w:rPr>
          <w:rFonts w:eastAsia="Times New Roman" w:cs="Times New Roman"/>
          <w:b/>
          <w:bCs/>
          <w:color w:val="000000"/>
          <w:sz w:val="28"/>
          <w:szCs w:val="28"/>
        </w:rPr>
      </w:pPr>
      <w:r>
        <w:rPr>
          <w:rFonts w:eastAsia="Times New Roman" w:cs="Times New Roman"/>
          <w:color w:val="000000"/>
          <w:sz w:val="28"/>
          <w:szCs w:val="28"/>
        </w:rPr>
        <w:t xml:space="preserve">- </w:t>
      </w:r>
      <w:r>
        <w:rPr>
          <w:rFonts w:eastAsia="Times New Roman" w:cs="Times New Roman"/>
          <w:color w:val="000000"/>
          <w:sz w:val="28"/>
          <w:szCs w:val="28"/>
          <w:shd w:val="clear" w:color="auto" w:fill="FFFFFF"/>
        </w:rPr>
        <w:t>G</w:t>
      </w:r>
      <w:r w:rsidR="009728C4" w:rsidRPr="009728C4">
        <w:rPr>
          <w:rFonts w:eastAsia="Times New Roman" w:cs="Times New Roman"/>
          <w:color w:val="000000"/>
          <w:sz w:val="28"/>
          <w:szCs w:val="28"/>
          <w:shd w:val="clear" w:color="auto" w:fill="FFFFFF"/>
        </w:rPr>
        <w:t xml:space="preserve">hi biên bản Đại hội, tổng hợp ý kiến phát biểu và các biểu quyết trong Đại hội, giúp việc cho đoàn chủ tịch. </w:t>
      </w:r>
      <w:proofErr w:type="gramStart"/>
      <w:r w:rsidR="009728C4" w:rsidRPr="009728C4">
        <w:rPr>
          <w:rFonts w:eastAsia="Times New Roman" w:cs="Times New Roman"/>
          <w:color w:val="000000"/>
          <w:sz w:val="28"/>
          <w:szCs w:val="28"/>
          <w:shd w:val="clear" w:color="auto" w:fill="FFFFFF"/>
        </w:rPr>
        <w:t>Thư ký có 2 đồng chí và được Đoàn chủ tịch giới thiệu.</w:t>
      </w:r>
      <w:proofErr w:type="gramEnd"/>
    </w:p>
    <w:p w:rsidR="00D425B0" w:rsidRDefault="00FD65EE" w:rsidP="00FD65EE">
      <w:pPr>
        <w:ind w:left="0"/>
        <w:jc w:val="both"/>
        <w:rPr>
          <w:rFonts w:eastAsia="Times New Roman" w:cs="Times New Roman"/>
          <w:color w:val="000000"/>
          <w:sz w:val="28"/>
          <w:szCs w:val="28"/>
        </w:rPr>
      </w:pPr>
      <w:r>
        <w:rPr>
          <w:rFonts w:eastAsia="Times New Roman" w:cs="Times New Roman"/>
          <w:b/>
          <w:bCs/>
          <w:color w:val="000000"/>
          <w:sz w:val="28"/>
          <w:szCs w:val="28"/>
        </w:rPr>
        <w:lastRenderedPageBreak/>
        <w:tab/>
      </w:r>
      <w:r w:rsidR="009728C4" w:rsidRPr="009728C4">
        <w:rPr>
          <w:rFonts w:eastAsia="Times New Roman" w:cs="Times New Roman"/>
          <w:b/>
          <w:bCs/>
          <w:color w:val="000000"/>
          <w:sz w:val="28"/>
          <w:szCs w:val="28"/>
        </w:rPr>
        <w:t>3. Tổ bầu cử:</w:t>
      </w:r>
      <w:r w:rsidR="009728C4" w:rsidRPr="009728C4">
        <w:rPr>
          <w:rFonts w:eastAsia="Times New Roman" w:cs="Times New Roman"/>
          <w:color w:val="000000"/>
          <w:sz w:val="28"/>
          <w:szCs w:val="28"/>
        </w:rPr>
        <w:t> </w:t>
      </w:r>
    </w:p>
    <w:p w:rsidR="00FD65EE" w:rsidRDefault="00D425B0" w:rsidP="00FD65EE">
      <w:pPr>
        <w:ind w:left="0"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H</w:t>
      </w:r>
      <w:r w:rsidR="009728C4" w:rsidRPr="009728C4">
        <w:rPr>
          <w:rFonts w:eastAsia="Times New Roman" w:cs="Times New Roman"/>
          <w:color w:val="000000"/>
          <w:sz w:val="28"/>
          <w:szCs w:val="28"/>
          <w:shd w:val="clear" w:color="auto" w:fill="FFFFFF"/>
        </w:rPr>
        <w:t xml:space="preserve">ướng dẫn thể lệ bầu cử, chuẩn bị phiếu bầu hợp lệ, kiểm phiếu và công bố kết quả bầu cử, làm biên bản bầu cử. </w:t>
      </w:r>
      <w:proofErr w:type="gramStart"/>
      <w:r w:rsidR="009728C4" w:rsidRPr="009728C4">
        <w:rPr>
          <w:rFonts w:eastAsia="Times New Roman" w:cs="Times New Roman"/>
          <w:color w:val="000000"/>
          <w:sz w:val="28"/>
          <w:szCs w:val="28"/>
          <w:shd w:val="clear" w:color="auto" w:fill="FFFFFF"/>
        </w:rPr>
        <w:t>Tổ bầu cử thường gồm 3 đồng chí, được Đại hội bầu bằng hình thức biểu quyết.</w:t>
      </w:r>
      <w:proofErr w:type="gramEnd"/>
      <w:r w:rsidR="009728C4" w:rsidRPr="009728C4">
        <w:rPr>
          <w:rFonts w:eastAsia="Times New Roman" w:cs="Times New Roman"/>
          <w:color w:val="000000"/>
          <w:sz w:val="28"/>
          <w:szCs w:val="28"/>
          <w:shd w:val="clear" w:color="auto" w:fill="FFFFFF"/>
        </w:rPr>
        <w:t xml:space="preserve"> </w:t>
      </w:r>
      <w:proofErr w:type="gramStart"/>
      <w:r w:rsidR="009728C4" w:rsidRPr="009728C4">
        <w:rPr>
          <w:rFonts w:eastAsia="Times New Roman" w:cs="Times New Roman"/>
          <w:color w:val="000000"/>
          <w:sz w:val="28"/>
          <w:szCs w:val="28"/>
          <w:shd w:val="clear" w:color="auto" w:fill="FFFFFF"/>
        </w:rPr>
        <w:t>Các đồng chí có tên trong Danh sách bầu cử Ban Chấp hành không được tham gia làm việc trong Tổ bầu cử.</w:t>
      </w:r>
      <w:proofErr w:type="gramEnd"/>
    </w:p>
    <w:p w:rsidR="00FD65EE" w:rsidRDefault="009728C4" w:rsidP="00FD65EE">
      <w:pPr>
        <w:ind w:left="0" w:firstLine="720"/>
        <w:jc w:val="both"/>
        <w:rPr>
          <w:rFonts w:eastAsia="Times New Roman" w:cs="Times New Roman"/>
          <w:b/>
          <w:bCs/>
          <w:color w:val="000000"/>
          <w:sz w:val="28"/>
          <w:szCs w:val="28"/>
        </w:rPr>
      </w:pPr>
      <w:r w:rsidRPr="009728C4">
        <w:rPr>
          <w:rFonts w:eastAsia="Times New Roman" w:cs="Times New Roman"/>
          <w:b/>
          <w:bCs/>
          <w:color w:val="000000"/>
          <w:sz w:val="28"/>
          <w:szCs w:val="28"/>
        </w:rPr>
        <w:t>VI. VIỆC BẦU CỬ TẠI ĐẠI HỘI </w:t>
      </w:r>
    </w:p>
    <w:p w:rsidR="00FD65EE" w:rsidRDefault="009728C4" w:rsidP="00FD65EE">
      <w:pPr>
        <w:ind w:left="0" w:firstLine="720"/>
        <w:jc w:val="both"/>
        <w:rPr>
          <w:rFonts w:eastAsia="Times New Roman" w:cs="Times New Roman"/>
          <w:b/>
          <w:bCs/>
          <w:color w:val="000000"/>
          <w:sz w:val="28"/>
          <w:szCs w:val="28"/>
        </w:rPr>
      </w:pPr>
      <w:r w:rsidRPr="009728C4">
        <w:rPr>
          <w:rFonts w:eastAsia="Times New Roman" w:cs="Times New Roman"/>
          <w:b/>
          <w:bCs/>
          <w:color w:val="000000"/>
          <w:sz w:val="28"/>
          <w:szCs w:val="28"/>
        </w:rPr>
        <w:t>1. Nguyên tắc bầu cử trong Đại hội:</w:t>
      </w:r>
    </w:p>
    <w:p w:rsidR="00FD65EE" w:rsidRDefault="009728C4" w:rsidP="00FD65EE">
      <w:pPr>
        <w:ind w:left="0" w:firstLine="720"/>
        <w:jc w:val="both"/>
        <w:rPr>
          <w:rFonts w:eastAsia="Times New Roman" w:cs="Times New Roman"/>
          <w:color w:val="000000"/>
          <w:sz w:val="28"/>
          <w:szCs w:val="28"/>
          <w:shd w:val="clear" w:color="auto" w:fill="FFFFFF"/>
        </w:rPr>
      </w:pPr>
      <w:r w:rsidRPr="009728C4">
        <w:rPr>
          <w:rFonts w:eastAsia="Times New Roman" w:cs="Times New Roman"/>
          <w:color w:val="000000"/>
          <w:sz w:val="28"/>
          <w:szCs w:val="28"/>
          <w:shd w:val="clear" w:color="auto" w:fill="FFFFFF"/>
        </w:rPr>
        <w:t>- Khi bầu cử hay biểu quyết phải có quá ½ số phiếu bầu (kể cả phiếu hợp lệ và không hợp lệ) hoặc quá ½ số người có mặt tán thành thì người được bầu mới trúng cử và nghị quyết mới có giá trị.</w:t>
      </w:r>
    </w:p>
    <w:p w:rsidR="00FD65EE" w:rsidRDefault="009728C4" w:rsidP="00FD65EE">
      <w:pPr>
        <w:ind w:left="0" w:firstLine="720"/>
        <w:jc w:val="both"/>
        <w:rPr>
          <w:rFonts w:eastAsia="Times New Roman" w:cs="Times New Roman"/>
          <w:b/>
          <w:bCs/>
          <w:color w:val="000000"/>
          <w:sz w:val="28"/>
          <w:szCs w:val="28"/>
        </w:rPr>
      </w:pPr>
      <w:r w:rsidRPr="009728C4">
        <w:rPr>
          <w:rFonts w:eastAsia="Times New Roman" w:cs="Times New Roman"/>
          <w:color w:val="000000"/>
          <w:sz w:val="28"/>
          <w:szCs w:val="28"/>
          <w:shd w:val="clear" w:color="auto" w:fill="FFFFFF"/>
        </w:rPr>
        <w:t>- Trường hợp bầu lần thứ nhất chưa đủ số lượng đã quyết định thì phải tiếp tục bầu lần thứ hai để lựa chọn trong số còn lại của danh sách ứng cử. Nếu bầu lần thứ hai vẫn chưa đủ thì việc có tiếp tục bầu nữa hay không do Đại hội quyết định.</w:t>
      </w:r>
      <w:r w:rsidRPr="009728C4">
        <w:rPr>
          <w:rFonts w:eastAsia="Times New Roman" w:cs="Times New Roman"/>
          <w:color w:val="000000"/>
          <w:sz w:val="28"/>
          <w:szCs w:val="28"/>
        </w:rPr>
        <w:br/>
      </w:r>
      <w:r w:rsidR="00D425B0">
        <w:rPr>
          <w:rFonts w:eastAsia="Times New Roman" w:cs="Times New Roman"/>
          <w:color w:val="000000"/>
          <w:sz w:val="28"/>
          <w:szCs w:val="28"/>
          <w:shd w:val="clear" w:color="auto" w:fill="FFFFFF"/>
        </w:rPr>
        <w:t xml:space="preserve"> </w:t>
      </w:r>
      <w:r w:rsidR="00D425B0">
        <w:rPr>
          <w:rFonts w:eastAsia="Times New Roman" w:cs="Times New Roman"/>
          <w:color w:val="000000"/>
          <w:sz w:val="28"/>
          <w:szCs w:val="28"/>
          <w:shd w:val="clear" w:color="auto" w:fill="FFFFFF"/>
        </w:rPr>
        <w:tab/>
      </w:r>
      <w:r w:rsidRPr="009728C4">
        <w:rPr>
          <w:rFonts w:eastAsia="Times New Roman" w:cs="Times New Roman"/>
          <w:color w:val="000000"/>
          <w:sz w:val="28"/>
          <w:szCs w:val="28"/>
          <w:shd w:val="clear" w:color="auto" w:fill="FFFFFF"/>
        </w:rPr>
        <w:t>- Trường hợp số người được quá ½ số phiếu bầu nhiều hơn số lượng được bầu thì chỉ lấy đủ số lượng được bầu và lấy từ người cao phiếu nhất trở xuống.</w:t>
      </w:r>
      <w:r w:rsidRPr="009728C4">
        <w:rPr>
          <w:rFonts w:eastAsia="Times New Roman" w:cs="Times New Roman"/>
          <w:color w:val="000000"/>
          <w:sz w:val="28"/>
          <w:szCs w:val="28"/>
        </w:rPr>
        <w:br/>
      </w:r>
      <w:r w:rsidR="00D425B0">
        <w:rPr>
          <w:rFonts w:eastAsia="Times New Roman" w:cs="Times New Roman"/>
          <w:color w:val="000000"/>
          <w:sz w:val="28"/>
          <w:szCs w:val="28"/>
          <w:shd w:val="clear" w:color="auto" w:fill="FFFFFF"/>
        </w:rPr>
        <w:t xml:space="preserve"> </w:t>
      </w:r>
      <w:r w:rsidR="00D425B0">
        <w:rPr>
          <w:rFonts w:eastAsia="Times New Roman" w:cs="Times New Roman"/>
          <w:color w:val="000000"/>
          <w:sz w:val="28"/>
          <w:szCs w:val="28"/>
          <w:shd w:val="clear" w:color="auto" w:fill="FFFFFF"/>
        </w:rPr>
        <w:tab/>
      </w:r>
      <w:r w:rsidRPr="009728C4">
        <w:rPr>
          <w:rFonts w:eastAsia="Times New Roman" w:cs="Times New Roman"/>
          <w:color w:val="000000"/>
          <w:sz w:val="28"/>
          <w:szCs w:val="28"/>
          <w:shd w:val="clear" w:color="auto" w:fill="FFFFFF"/>
        </w:rPr>
        <w:t xml:space="preserve">- Trường hợp số cuối cùng của số lượng người định bầu có 2 người trở lên và có số phiếu bằng nhau thì phải tổ chức bầu lại trong số những người đó chọn lấy người cao phiếu nhất. </w:t>
      </w:r>
      <w:proofErr w:type="gramStart"/>
      <w:r w:rsidRPr="009728C4">
        <w:rPr>
          <w:rFonts w:eastAsia="Times New Roman" w:cs="Times New Roman"/>
          <w:color w:val="000000"/>
          <w:sz w:val="28"/>
          <w:szCs w:val="28"/>
          <w:shd w:val="clear" w:color="auto" w:fill="FFFFFF"/>
        </w:rPr>
        <w:t>Người trúng cử trong số đó cũng phải có quá nửa số phiếu bầu.</w:t>
      </w:r>
      <w:proofErr w:type="gramEnd"/>
      <w:r w:rsidRPr="009728C4">
        <w:rPr>
          <w:rFonts w:eastAsia="Times New Roman" w:cs="Times New Roman"/>
          <w:color w:val="000000"/>
          <w:sz w:val="28"/>
          <w:szCs w:val="28"/>
        </w:rPr>
        <w:br/>
      </w:r>
      <w:r w:rsidR="00FD65EE">
        <w:rPr>
          <w:rFonts w:eastAsia="Times New Roman" w:cs="Times New Roman"/>
          <w:b/>
          <w:bCs/>
          <w:color w:val="000000"/>
          <w:sz w:val="28"/>
          <w:szCs w:val="28"/>
        </w:rPr>
        <w:tab/>
      </w:r>
      <w:r w:rsidRPr="009728C4">
        <w:rPr>
          <w:rFonts w:eastAsia="Times New Roman" w:cs="Times New Roman"/>
          <w:b/>
          <w:bCs/>
          <w:color w:val="000000"/>
          <w:sz w:val="28"/>
          <w:szCs w:val="28"/>
        </w:rPr>
        <w:t>2. Bầu ban chấp hành mới:</w:t>
      </w:r>
    </w:p>
    <w:p w:rsidR="00FD65EE" w:rsidRDefault="00D425B0" w:rsidP="00FD65EE">
      <w:pPr>
        <w:ind w:left="0" w:firstLine="720"/>
        <w:jc w:val="both"/>
        <w:rPr>
          <w:rFonts w:eastAsia="Times New Roman" w:cs="Times New Roman"/>
          <w:color w:val="000000"/>
          <w:sz w:val="28"/>
          <w:szCs w:val="28"/>
        </w:rPr>
      </w:pPr>
      <w:r>
        <w:rPr>
          <w:rFonts w:eastAsia="Times New Roman" w:cs="Times New Roman"/>
          <w:color w:val="000000"/>
          <w:sz w:val="28"/>
          <w:szCs w:val="28"/>
          <w:shd w:val="clear" w:color="auto" w:fill="FFFFFF"/>
        </w:rPr>
        <w:t xml:space="preserve">- </w:t>
      </w:r>
      <w:r w:rsidR="009728C4" w:rsidRPr="009728C4">
        <w:rPr>
          <w:rFonts w:eastAsia="Times New Roman" w:cs="Times New Roman"/>
          <w:color w:val="000000"/>
          <w:sz w:val="28"/>
          <w:szCs w:val="28"/>
          <w:shd w:val="clear" w:color="auto" w:fill="FFFFFF"/>
        </w:rPr>
        <w:t xml:space="preserve">Bầu Ban Chấp hành mới được tiến hành bằng hình thức bỏ phiếu kín. Chi đoàn: bầu 5 ủy viên Ban Chấp hành, trong đó có 1 Bí </w:t>
      </w:r>
      <w:proofErr w:type="gramStart"/>
      <w:r w:rsidR="009728C4" w:rsidRPr="009728C4">
        <w:rPr>
          <w:rFonts w:eastAsia="Times New Roman" w:cs="Times New Roman"/>
          <w:color w:val="000000"/>
          <w:sz w:val="28"/>
          <w:szCs w:val="28"/>
          <w:shd w:val="clear" w:color="auto" w:fill="FFFFFF"/>
        </w:rPr>
        <w:t>thư</w:t>
      </w:r>
      <w:proofErr w:type="gramEnd"/>
      <w:r w:rsidR="009728C4" w:rsidRPr="009728C4">
        <w:rPr>
          <w:rFonts w:eastAsia="Times New Roman" w:cs="Times New Roman"/>
          <w:color w:val="000000"/>
          <w:sz w:val="28"/>
          <w:szCs w:val="28"/>
          <w:shd w:val="clear" w:color="auto" w:fill="FFFFFF"/>
        </w:rPr>
        <w:t xml:space="preserve"> và 1 Phó Bí thư. </w:t>
      </w:r>
      <w:r w:rsidR="009728C4" w:rsidRPr="009728C4">
        <w:rPr>
          <w:rFonts w:eastAsia="Times New Roman" w:cs="Times New Roman"/>
          <w:color w:val="000000"/>
          <w:sz w:val="28"/>
          <w:szCs w:val="28"/>
        </w:rPr>
        <w:br/>
      </w:r>
      <w:r>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ab/>
      </w:r>
      <w:proofErr w:type="gramStart"/>
      <w:r>
        <w:rPr>
          <w:rFonts w:eastAsia="Times New Roman" w:cs="Times New Roman"/>
          <w:color w:val="000000"/>
          <w:sz w:val="28"/>
          <w:szCs w:val="28"/>
          <w:shd w:val="clear" w:color="auto" w:fill="FFFFFF"/>
        </w:rPr>
        <w:t xml:space="preserve">- </w:t>
      </w:r>
      <w:r w:rsidR="009728C4" w:rsidRPr="009728C4">
        <w:rPr>
          <w:rFonts w:eastAsia="Times New Roman" w:cs="Times New Roman"/>
          <w:color w:val="000000"/>
          <w:sz w:val="28"/>
          <w:szCs w:val="28"/>
          <w:shd w:val="clear" w:color="auto" w:fill="FFFFFF"/>
        </w:rPr>
        <w:t>Đại hội Chi đoàn bầu các ủy viên Ban Chấp hành.</w:t>
      </w:r>
      <w:proofErr w:type="gramEnd"/>
      <w:r w:rsidR="009728C4" w:rsidRPr="009728C4">
        <w:rPr>
          <w:rFonts w:eastAsia="Times New Roman" w:cs="Times New Roman"/>
          <w:color w:val="000000"/>
          <w:sz w:val="28"/>
          <w:szCs w:val="28"/>
          <w:shd w:val="clear" w:color="auto" w:fill="FFFFFF"/>
        </w:rPr>
        <w:t xml:space="preserve"> Việc phân công chức danh bí </w:t>
      </w:r>
      <w:proofErr w:type="gramStart"/>
      <w:r w:rsidR="009728C4" w:rsidRPr="009728C4">
        <w:rPr>
          <w:rFonts w:eastAsia="Times New Roman" w:cs="Times New Roman"/>
          <w:color w:val="000000"/>
          <w:sz w:val="28"/>
          <w:szCs w:val="28"/>
          <w:shd w:val="clear" w:color="auto" w:fill="FFFFFF"/>
        </w:rPr>
        <w:t>thư</w:t>
      </w:r>
      <w:proofErr w:type="gramEnd"/>
      <w:r w:rsidR="009728C4" w:rsidRPr="009728C4">
        <w:rPr>
          <w:rFonts w:eastAsia="Times New Roman" w:cs="Times New Roman"/>
          <w:color w:val="000000"/>
          <w:sz w:val="28"/>
          <w:szCs w:val="28"/>
          <w:shd w:val="clear" w:color="auto" w:fill="FFFFFF"/>
        </w:rPr>
        <w:t>, phó bí thư do Ban Chấp hành mới quyết định trong hội nghị Ban Chấp hành (có ý kiến của Bí thư đoàn cơ sở).</w:t>
      </w:r>
    </w:p>
    <w:p w:rsidR="00E27449" w:rsidRPr="00FD65EE" w:rsidRDefault="009728C4" w:rsidP="00FD65EE">
      <w:pPr>
        <w:ind w:left="0" w:firstLine="720"/>
        <w:jc w:val="both"/>
        <w:rPr>
          <w:rFonts w:eastAsia="Times New Roman" w:cs="Times New Roman"/>
          <w:color w:val="000000"/>
          <w:sz w:val="28"/>
          <w:szCs w:val="28"/>
        </w:rPr>
      </w:pPr>
      <w:r w:rsidRPr="009728C4">
        <w:rPr>
          <w:rFonts w:eastAsia="Times New Roman" w:cs="Times New Roman"/>
          <w:b/>
          <w:bCs/>
          <w:color w:val="000000"/>
          <w:sz w:val="28"/>
          <w:szCs w:val="28"/>
        </w:rPr>
        <w:t xml:space="preserve">VII. THỦ TỤC ĐỀ NGHỊ ĐOÀN TRƯỜNG CHUẨN Y KẾT QUẢ ĐẠI </w:t>
      </w:r>
      <w:proofErr w:type="gramStart"/>
      <w:r w:rsidRPr="009728C4">
        <w:rPr>
          <w:rFonts w:eastAsia="Times New Roman" w:cs="Times New Roman"/>
          <w:b/>
          <w:bCs/>
          <w:color w:val="000000"/>
          <w:sz w:val="28"/>
          <w:szCs w:val="28"/>
        </w:rPr>
        <w:t>HỘI :</w:t>
      </w:r>
      <w:proofErr w:type="gramEnd"/>
      <w:r w:rsidRPr="009728C4">
        <w:rPr>
          <w:rFonts w:eastAsia="Times New Roman" w:cs="Times New Roman"/>
          <w:color w:val="000000"/>
          <w:sz w:val="28"/>
          <w:szCs w:val="28"/>
        </w:rPr>
        <w:br/>
      </w:r>
      <w:r w:rsidR="00D425B0">
        <w:rPr>
          <w:rFonts w:eastAsia="Times New Roman" w:cs="Times New Roman"/>
          <w:color w:val="000000"/>
          <w:sz w:val="28"/>
          <w:szCs w:val="28"/>
          <w:shd w:val="clear" w:color="auto" w:fill="FFFFFF"/>
        </w:rPr>
        <w:t xml:space="preserve"> </w:t>
      </w:r>
      <w:r w:rsidR="00D425B0">
        <w:rPr>
          <w:rFonts w:eastAsia="Times New Roman" w:cs="Times New Roman"/>
          <w:color w:val="000000"/>
          <w:sz w:val="28"/>
          <w:szCs w:val="28"/>
          <w:shd w:val="clear" w:color="auto" w:fill="FFFFFF"/>
        </w:rPr>
        <w:tab/>
      </w:r>
      <w:r w:rsidRPr="009728C4">
        <w:rPr>
          <w:rFonts w:eastAsia="Times New Roman" w:cs="Times New Roman"/>
          <w:color w:val="000000"/>
          <w:sz w:val="28"/>
          <w:szCs w:val="28"/>
          <w:shd w:val="clear" w:color="auto" w:fill="FFFFFF"/>
        </w:rPr>
        <w:t xml:space="preserve">- Sau Đại hội, chậm nhất </w:t>
      </w:r>
      <w:r w:rsidR="00E27449">
        <w:rPr>
          <w:rFonts w:eastAsia="Times New Roman" w:cs="Times New Roman"/>
          <w:color w:val="000000"/>
          <w:sz w:val="28"/>
          <w:szCs w:val="28"/>
          <w:shd w:val="clear" w:color="auto" w:fill="FFFFFF"/>
        </w:rPr>
        <w:t xml:space="preserve">tối </w:t>
      </w:r>
      <w:r w:rsidR="00D425B0">
        <w:rPr>
          <w:rFonts w:eastAsia="Times New Roman" w:cs="Times New Roman"/>
          <w:color w:val="000000"/>
          <w:sz w:val="28"/>
          <w:szCs w:val="28"/>
          <w:shd w:val="clear" w:color="auto" w:fill="FFFFFF"/>
        </w:rPr>
        <w:t>thứ 2 ngày 19/09/</w:t>
      </w:r>
      <w:r w:rsidR="00D425B0" w:rsidRPr="00E27449">
        <w:rPr>
          <w:rFonts w:eastAsia="Times New Roman" w:cs="Times New Roman"/>
          <w:color w:val="000000"/>
          <w:sz w:val="28"/>
          <w:szCs w:val="28"/>
          <w:shd w:val="clear" w:color="auto" w:fill="FFFFFF"/>
        </w:rPr>
        <w:t>2016</w:t>
      </w:r>
      <w:r w:rsidRPr="00E27449">
        <w:rPr>
          <w:rFonts w:eastAsia="Times New Roman" w:cs="Times New Roman"/>
          <w:color w:val="000000"/>
          <w:sz w:val="28"/>
          <w:szCs w:val="28"/>
          <w:shd w:val="clear" w:color="auto" w:fill="FFFFFF"/>
        </w:rPr>
        <w:t xml:space="preserve"> </w:t>
      </w:r>
      <w:r w:rsidR="00E27449" w:rsidRPr="00E27449">
        <w:rPr>
          <w:rFonts w:eastAsia="Times New Roman" w:cs="Times New Roman"/>
          <w:color w:val="000000"/>
          <w:sz w:val="28"/>
          <w:szCs w:val="28"/>
          <w:shd w:val="clear" w:color="auto" w:fill="FFFFFF"/>
        </w:rPr>
        <w:t xml:space="preserve">các chi đoàn nộp lại hồ sơ </w:t>
      </w:r>
      <w:r w:rsidR="00E27449">
        <w:rPr>
          <w:rFonts w:eastAsia="Times New Roman" w:cs="Times New Roman"/>
          <w:color w:val="000000"/>
          <w:sz w:val="28"/>
          <w:szCs w:val="28"/>
          <w:shd w:val="clear" w:color="auto" w:fill="FFFFFF"/>
        </w:rPr>
        <w:t>về văn phòng Đoàn trường.</w:t>
      </w:r>
    </w:p>
    <w:p w:rsidR="00FD65EE" w:rsidRDefault="00E27449" w:rsidP="00FD65EE">
      <w:pPr>
        <w:ind w:left="0"/>
        <w:jc w:val="both"/>
        <w:rPr>
          <w:rFonts w:eastAsia="Times New Roman" w:cs="Times New Roman"/>
          <w:b/>
          <w:color w:val="000000"/>
          <w:sz w:val="28"/>
          <w:szCs w:val="28"/>
          <w:shd w:val="clear" w:color="auto" w:fill="FFFFFF"/>
        </w:rPr>
      </w:pPr>
      <w:r>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ab/>
      </w:r>
      <w:r w:rsidR="009728C4" w:rsidRPr="00E27449">
        <w:rPr>
          <w:rFonts w:eastAsia="Times New Roman" w:cs="Times New Roman"/>
          <w:color w:val="000000"/>
          <w:sz w:val="28"/>
          <w:szCs w:val="28"/>
          <w:shd w:val="clear" w:color="auto" w:fill="FFFFFF"/>
        </w:rPr>
        <w:t>-</w:t>
      </w:r>
      <w:r w:rsidR="009728C4" w:rsidRPr="009728C4">
        <w:rPr>
          <w:rFonts w:eastAsia="Times New Roman" w:cs="Times New Roman"/>
          <w:color w:val="000000"/>
          <w:sz w:val="28"/>
          <w:szCs w:val="28"/>
          <w:shd w:val="clear" w:color="auto" w:fill="FFFFFF"/>
        </w:rPr>
        <w:t xml:space="preserve"> </w:t>
      </w:r>
      <w:r w:rsidR="009728C4" w:rsidRPr="00E27449">
        <w:rPr>
          <w:rFonts w:eastAsia="Times New Roman" w:cs="Times New Roman"/>
          <w:b/>
          <w:color w:val="000000"/>
          <w:sz w:val="28"/>
          <w:szCs w:val="28"/>
          <w:shd w:val="clear" w:color="auto" w:fill="FFFFFF"/>
        </w:rPr>
        <w:t xml:space="preserve">Hồ </w:t>
      </w:r>
      <w:proofErr w:type="gramStart"/>
      <w:r w:rsidR="009728C4" w:rsidRPr="00E27449">
        <w:rPr>
          <w:rFonts w:eastAsia="Times New Roman" w:cs="Times New Roman"/>
          <w:b/>
          <w:color w:val="000000"/>
          <w:sz w:val="28"/>
          <w:szCs w:val="28"/>
          <w:shd w:val="clear" w:color="auto" w:fill="FFFFFF"/>
        </w:rPr>
        <w:t>sơ</w:t>
      </w:r>
      <w:proofErr w:type="gramEnd"/>
      <w:r w:rsidR="009728C4" w:rsidRPr="00E27449">
        <w:rPr>
          <w:rFonts w:eastAsia="Times New Roman" w:cs="Times New Roman"/>
          <w:b/>
          <w:color w:val="000000"/>
          <w:sz w:val="28"/>
          <w:szCs w:val="28"/>
          <w:shd w:val="clear" w:color="auto" w:fill="FFFFFF"/>
        </w:rPr>
        <w:t xml:space="preserve"> đề nghị Đoàn Trường chuẩn y kết quả Đại hội bao gồm:</w:t>
      </w:r>
    </w:p>
    <w:p w:rsidR="00FD13C9" w:rsidRDefault="00FD13C9" w:rsidP="00FD65EE">
      <w:pPr>
        <w:ind w:left="0"/>
        <w:jc w:val="both"/>
        <w:rPr>
          <w:rFonts w:eastAsia="Times New Roman" w:cs="Times New Roman"/>
          <w:b/>
          <w:color w:val="000000"/>
          <w:sz w:val="28"/>
          <w:szCs w:val="28"/>
          <w:shd w:val="clear" w:color="auto" w:fill="FFFFFF"/>
        </w:rPr>
      </w:pPr>
      <w:r>
        <w:rPr>
          <w:rFonts w:eastAsia="Times New Roman" w:cs="Times New Roman"/>
          <w:color w:val="000000"/>
          <w:sz w:val="28"/>
          <w:szCs w:val="28"/>
          <w:shd w:val="clear" w:color="auto" w:fill="FFFFFF"/>
        </w:rPr>
        <w:tab/>
        <w:t>1.</w:t>
      </w:r>
      <w:r w:rsidRPr="009728C4">
        <w:rPr>
          <w:rFonts w:eastAsia="Times New Roman" w:cs="Times New Roman"/>
          <w:color w:val="000000"/>
          <w:sz w:val="28"/>
          <w:szCs w:val="28"/>
          <w:shd w:val="clear" w:color="auto" w:fill="FFFFFF"/>
        </w:rPr>
        <w:t xml:space="preserve"> Công văn đề nghị công nhận Ban Chấp hành Chi đoàn nhiệm kỳ mới;</w:t>
      </w:r>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b/>
          <w:color w:val="000000"/>
          <w:sz w:val="28"/>
          <w:szCs w:val="28"/>
        </w:rPr>
        <w:tab/>
      </w:r>
      <w:r w:rsidR="00E27449">
        <w:rPr>
          <w:rFonts w:eastAsia="Times New Roman" w:cs="Times New Roman"/>
          <w:color w:val="000000"/>
          <w:sz w:val="28"/>
          <w:szCs w:val="28"/>
          <w:shd w:val="clear" w:color="auto" w:fill="FFFFFF"/>
        </w:rPr>
        <w:t>2.</w:t>
      </w:r>
      <w:r w:rsidR="009728C4" w:rsidRPr="009728C4">
        <w:rPr>
          <w:rFonts w:eastAsia="Times New Roman" w:cs="Times New Roman"/>
          <w:color w:val="000000"/>
          <w:sz w:val="28"/>
          <w:szCs w:val="28"/>
          <w:shd w:val="clear" w:color="auto" w:fill="FFFFFF"/>
        </w:rPr>
        <w:t xml:space="preserve"> Biên bản kiểm phiếu và toàn bộ phiếu bầu Ban Chấp hành Chi đoàn (phiếu bầu có dấu mộc của Đoàn Trường và do Chi đoàn tự làm dựa vào số đoàn viên được bầu cử)</w:t>
      </w:r>
    </w:p>
    <w:p w:rsidR="00FD13C9" w:rsidRDefault="00FD13C9" w:rsidP="00FD13C9">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t>3. </w:t>
      </w:r>
      <w:r w:rsidRPr="009728C4">
        <w:rPr>
          <w:rFonts w:eastAsia="Times New Roman" w:cs="Times New Roman"/>
          <w:color w:val="000000"/>
          <w:sz w:val="28"/>
          <w:szCs w:val="28"/>
          <w:shd w:val="clear" w:color="auto" w:fill="FFFFFF"/>
        </w:rPr>
        <w:t>Biên bản Đại hội Chi đoàn;</w:t>
      </w:r>
    </w:p>
    <w:p w:rsidR="00FD65EE" w:rsidRDefault="00FD13C9"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E27449">
        <w:rPr>
          <w:rFonts w:eastAsia="Times New Roman" w:cs="Times New Roman"/>
          <w:color w:val="000000"/>
          <w:sz w:val="28"/>
          <w:szCs w:val="28"/>
          <w:shd w:val="clear" w:color="auto" w:fill="FFFFFF"/>
        </w:rPr>
        <w:t>4. </w:t>
      </w:r>
      <w:r w:rsidR="009728C4" w:rsidRPr="009728C4">
        <w:rPr>
          <w:rFonts w:eastAsia="Times New Roman" w:cs="Times New Roman"/>
          <w:color w:val="000000"/>
          <w:sz w:val="28"/>
          <w:szCs w:val="28"/>
          <w:shd w:val="clear" w:color="auto" w:fill="FFFFFF"/>
        </w:rPr>
        <w:t>Báo cáo tổng kết nhiệm kỳ cũ và Phương hướng nhiệm kỳ mới.</w:t>
      </w:r>
      <w:r w:rsidR="009728C4" w:rsidRPr="009728C4">
        <w:rPr>
          <w:rFonts w:eastAsia="Times New Roman" w:cs="Times New Roman"/>
          <w:color w:val="000000"/>
          <w:sz w:val="28"/>
          <w:szCs w:val="28"/>
        </w:rPr>
        <w:br/>
      </w:r>
      <w:r w:rsidR="00E27449">
        <w:rPr>
          <w:rFonts w:eastAsia="Times New Roman" w:cs="Times New Roman"/>
          <w:color w:val="000000"/>
          <w:sz w:val="28"/>
          <w:szCs w:val="28"/>
          <w:shd w:val="clear" w:color="auto" w:fill="FFFFFF"/>
        </w:rPr>
        <w:t xml:space="preserve"> </w:t>
      </w:r>
      <w:r w:rsidR="00E27449">
        <w:rPr>
          <w:rFonts w:eastAsia="Times New Roman" w:cs="Times New Roman"/>
          <w:color w:val="000000"/>
          <w:sz w:val="28"/>
          <w:szCs w:val="28"/>
          <w:shd w:val="clear" w:color="auto" w:fill="FFFFFF"/>
        </w:rPr>
        <w:tab/>
        <w:t>5.</w:t>
      </w:r>
      <w:r w:rsidR="009728C4" w:rsidRPr="009728C4">
        <w:rPr>
          <w:rFonts w:eastAsia="Times New Roman" w:cs="Times New Roman"/>
          <w:color w:val="000000"/>
          <w:sz w:val="28"/>
          <w:szCs w:val="28"/>
          <w:shd w:val="clear" w:color="auto" w:fill="FFFFFF"/>
        </w:rPr>
        <w:t xml:space="preserve"> Nghị quyết đại hội.</w:t>
      </w:r>
    </w:p>
    <w:p w:rsidR="00FD65EE" w:rsidRDefault="00FD65EE" w:rsidP="00FD65EE">
      <w:pPr>
        <w:ind w:left="0"/>
        <w:jc w:val="both"/>
        <w:rPr>
          <w:rFonts w:eastAsia="Times New Roman" w:cs="Times New Roman"/>
          <w:color w:val="000000"/>
          <w:sz w:val="28"/>
          <w:szCs w:val="28"/>
          <w:shd w:val="clear" w:color="auto" w:fill="FFFFFF"/>
        </w:rPr>
      </w:pPr>
      <w:r>
        <w:rPr>
          <w:rFonts w:eastAsia="Times New Roman" w:cs="Times New Roman"/>
          <w:color w:val="000000"/>
          <w:sz w:val="28"/>
          <w:szCs w:val="28"/>
        </w:rPr>
        <w:lastRenderedPageBreak/>
        <w:tab/>
      </w:r>
      <w:r w:rsidR="00E27449">
        <w:rPr>
          <w:rFonts w:eastAsia="Times New Roman" w:cs="Times New Roman"/>
          <w:color w:val="000000"/>
          <w:sz w:val="28"/>
          <w:szCs w:val="28"/>
          <w:shd w:val="clear" w:color="auto" w:fill="FFFFFF"/>
        </w:rPr>
        <w:t>6. </w:t>
      </w:r>
      <w:r w:rsidR="009728C4" w:rsidRPr="009728C4">
        <w:rPr>
          <w:rFonts w:eastAsia="Times New Roman" w:cs="Times New Roman"/>
          <w:color w:val="000000"/>
          <w:sz w:val="28"/>
          <w:szCs w:val="28"/>
          <w:shd w:val="clear" w:color="auto" w:fill="FFFFFF"/>
        </w:rPr>
        <w:t>Biên bản phân công nhiệm vụ trong Ban Chấp hành nhiệm kỳ mới.</w:t>
      </w:r>
      <w:r w:rsidR="009728C4" w:rsidRPr="009728C4">
        <w:rPr>
          <w:rFonts w:eastAsia="Times New Roman" w:cs="Times New Roman"/>
          <w:color w:val="000000"/>
          <w:sz w:val="28"/>
          <w:szCs w:val="28"/>
        </w:rPr>
        <w:br/>
      </w:r>
      <w:r w:rsidR="00E27449">
        <w:rPr>
          <w:rFonts w:eastAsia="Times New Roman" w:cs="Times New Roman"/>
          <w:color w:val="000000"/>
          <w:sz w:val="28"/>
          <w:szCs w:val="28"/>
          <w:shd w:val="clear" w:color="auto" w:fill="FFFFFF"/>
        </w:rPr>
        <w:t xml:space="preserve"> </w:t>
      </w:r>
      <w:r w:rsidR="00E27449">
        <w:rPr>
          <w:rFonts w:eastAsia="Times New Roman" w:cs="Times New Roman"/>
          <w:color w:val="000000"/>
          <w:sz w:val="28"/>
          <w:szCs w:val="28"/>
          <w:shd w:val="clear" w:color="auto" w:fill="FFFFFF"/>
        </w:rPr>
        <w:tab/>
        <w:t>7. </w:t>
      </w:r>
      <w:r w:rsidR="009728C4" w:rsidRPr="009728C4">
        <w:rPr>
          <w:rFonts w:eastAsia="Times New Roman" w:cs="Times New Roman"/>
          <w:color w:val="000000"/>
          <w:sz w:val="28"/>
          <w:szCs w:val="28"/>
          <w:shd w:val="clear" w:color="auto" w:fill="FFFFFF"/>
        </w:rPr>
        <w:t>Danh sách trích ngang Ban Chấp hành nhiệm kỳ mới;</w:t>
      </w:r>
    </w:p>
    <w:p w:rsidR="00FD65EE" w:rsidRDefault="009728C4" w:rsidP="00FD65EE">
      <w:pPr>
        <w:ind w:left="0"/>
        <w:jc w:val="both"/>
        <w:rPr>
          <w:rFonts w:eastAsia="Times New Roman" w:cs="Times New Roman"/>
          <w:b/>
          <w:bCs/>
          <w:color w:val="000000"/>
          <w:sz w:val="28"/>
          <w:szCs w:val="28"/>
        </w:rPr>
      </w:pPr>
      <w:r w:rsidRPr="009728C4">
        <w:rPr>
          <w:rFonts w:eastAsia="Times New Roman" w:cs="Times New Roman"/>
          <w:color w:val="000000"/>
          <w:sz w:val="28"/>
          <w:szCs w:val="28"/>
        </w:rPr>
        <w:br/>
      </w:r>
      <w:r w:rsidRPr="009728C4">
        <w:rPr>
          <w:rFonts w:eastAsia="Times New Roman" w:cs="Times New Roman"/>
          <w:b/>
          <w:bCs/>
          <w:color w:val="000000"/>
          <w:sz w:val="28"/>
          <w:szCs w:val="28"/>
          <w:u w:val="single"/>
        </w:rPr>
        <w:t>Chú ý</w:t>
      </w:r>
      <w:r w:rsidRPr="009728C4">
        <w:rPr>
          <w:rFonts w:eastAsia="Times New Roman" w:cs="Times New Roman"/>
          <w:b/>
          <w:bCs/>
          <w:color w:val="000000"/>
          <w:sz w:val="28"/>
          <w:szCs w:val="28"/>
        </w:rPr>
        <w:t>:</w:t>
      </w:r>
    </w:p>
    <w:p w:rsidR="00FD65EE" w:rsidRPr="00FD65EE" w:rsidRDefault="00FD65EE" w:rsidP="00FD65EE">
      <w:pPr>
        <w:ind w:left="0"/>
        <w:jc w:val="both"/>
        <w:rPr>
          <w:rFonts w:eastAsia="Times New Roman" w:cs="Times New Roman"/>
          <w:bCs/>
          <w:color w:val="000000"/>
          <w:sz w:val="28"/>
          <w:szCs w:val="28"/>
        </w:rPr>
      </w:pPr>
      <w:r>
        <w:rPr>
          <w:rFonts w:eastAsia="Times New Roman" w:cs="Times New Roman"/>
          <w:color w:val="000000"/>
          <w:sz w:val="28"/>
          <w:szCs w:val="28"/>
        </w:rPr>
        <w:tab/>
      </w:r>
      <w:r w:rsidR="009728C4" w:rsidRPr="00FD65EE">
        <w:rPr>
          <w:rFonts w:eastAsia="Times New Roman" w:cs="Times New Roman"/>
          <w:color w:val="000000"/>
          <w:sz w:val="28"/>
          <w:szCs w:val="28"/>
          <w:shd w:val="clear" w:color="auto" w:fill="FFFFFF"/>
        </w:rPr>
        <w:t>- </w:t>
      </w:r>
      <w:r w:rsidR="009728C4" w:rsidRPr="00FD65EE">
        <w:rPr>
          <w:rFonts w:eastAsia="Times New Roman" w:cs="Times New Roman"/>
          <w:bCs/>
          <w:color w:val="000000"/>
          <w:sz w:val="28"/>
          <w:szCs w:val="28"/>
        </w:rPr>
        <w:t xml:space="preserve">Hồ sơ xếp </w:t>
      </w:r>
      <w:proofErr w:type="gramStart"/>
      <w:r w:rsidR="009728C4" w:rsidRPr="00FD65EE">
        <w:rPr>
          <w:rFonts w:eastAsia="Times New Roman" w:cs="Times New Roman"/>
          <w:bCs/>
          <w:color w:val="000000"/>
          <w:sz w:val="28"/>
          <w:szCs w:val="28"/>
        </w:rPr>
        <w:t>theo</w:t>
      </w:r>
      <w:proofErr w:type="gramEnd"/>
      <w:r w:rsidR="009728C4" w:rsidRPr="00FD65EE">
        <w:rPr>
          <w:rFonts w:eastAsia="Times New Roman" w:cs="Times New Roman"/>
          <w:bCs/>
          <w:color w:val="000000"/>
          <w:sz w:val="28"/>
          <w:szCs w:val="28"/>
        </w:rPr>
        <w:t xml:space="preserve"> thứ tự trên, đựng trong túi hồ sơ nhựa và ghi rõ tên Chi đoàn phía ngoài.</w:t>
      </w:r>
    </w:p>
    <w:p w:rsidR="00E90D41" w:rsidRPr="00FD65EE" w:rsidRDefault="00FD65EE" w:rsidP="00FD65EE">
      <w:pPr>
        <w:ind w:left="0"/>
        <w:jc w:val="both"/>
        <w:rPr>
          <w:rFonts w:eastAsia="Times New Roman" w:cs="Times New Roman"/>
          <w:bCs/>
          <w:color w:val="000000"/>
          <w:sz w:val="28"/>
          <w:szCs w:val="28"/>
        </w:rPr>
      </w:pPr>
      <w:r w:rsidRPr="00FD65EE">
        <w:rPr>
          <w:rFonts w:eastAsia="Times New Roman" w:cs="Times New Roman"/>
          <w:color w:val="000000"/>
          <w:sz w:val="28"/>
          <w:szCs w:val="28"/>
        </w:rPr>
        <w:tab/>
      </w:r>
      <w:r w:rsidR="009728C4" w:rsidRPr="00FD65EE">
        <w:rPr>
          <w:rFonts w:eastAsia="Times New Roman" w:cs="Times New Roman"/>
          <w:color w:val="000000"/>
          <w:sz w:val="28"/>
          <w:szCs w:val="28"/>
          <w:shd w:val="clear" w:color="auto" w:fill="FFFFFF"/>
        </w:rPr>
        <w:t>- </w:t>
      </w:r>
      <w:r w:rsidR="00E27449" w:rsidRPr="00FD65EE">
        <w:rPr>
          <w:rFonts w:eastAsia="Times New Roman" w:cs="Times New Roman"/>
          <w:bCs/>
          <w:color w:val="000000"/>
          <w:sz w:val="28"/>
          <w:szCs w:val="28"/>
        </w:rPr>
        <w:t xml:space="preserve">Đoàn </w:t>
      </w:r>
      <w:proofErr w:type="gramStart"/>
      <w:r w:rsidR="00E27449" w:rsidRPr="00FD65EE">
        <w:rPr>
          <w:rFonts w:eastAsia="Times New Roman" w:cs="Times New Roman"/>
          <w:bCs/>
          <w:color w:val="000000"/>
          <w:sz w:val="28"/>
          <w:szCs w:val="28"/>
        </w:rPr>
        <w:t xml:space="preserve">trường </w:t>
      </w:r>
      <w:r w:rsidR="009728C4" w:rsidRPr="00FD65EE">
        <w:rPr>
          <w:rFonts w:eastAsia="Times New Roman" w:cs="Times New Roman"/>
          <w:bCs/>
          <w:color w:val="000000"/>
          <w:sz w:val="28"/>
          <w:szCs w:val="28"/>
        </w:rPr>
        <w:t xml:space="preserve"> chỉ</w:t>
      </w:r>
      <w:proofErr w:type="gramEnd"/>
      <w:r w:rsidR="009728C4" w:rsidRPr="00FD65EE">
        <w:rPr>
          <w:rFonts w:eastAsia="Times New Roman" w:cs="Times New Roman"/>
          <w:bCs/>
          <w:color w:val="000000"/>
          <w:sz w:val="28"/>
          <w:szCs w:val="28"/>
        </w:rPr>
        <w:t xml:space="preserve"> nhận hồ sơ trên khi các hồ sơ đã có đầy đủ giấy tờ.</w:t>
      </w:r>
      <w:r w:rsidR="009728C4" w:rsidRPr="00FD65EE">
        <w:rPr>
          <w:rFonts w:eastAsia="Times New Roman" w:cs="Times New Roman"/>
          <w:color w:val="000000"/>
          <w:sz w:val="28"/>
          <w:szCs w:val="28"/>
        </w:rPr>
        <w:br/>
      </w:r>
      <w:r w:rsidRPr="00FD65EE">
        <w:rPr>
          <w:rFonts w:eastAsia="Times New Roman" w:cs="Times New Roman"/>
          <w:color w:val="000000"/>
          <w:sz w:val="28"/>
          <w:szCs w:val="28"/>
          <w:shd w:val="clear" w:color="auto" w:fill="FFFFFF"/>
        </w:rPr>
        <w:tab/>
      </w:r>
      <w:r w:rsidR="009728C4" w:rsidRPr="00FD65EE">
        <w:rPr>
          <w:rFonts w:eastAsia="Times New Roman" w:cs="Times New Roman"/>
          <w:color w:val="000000"/>
          <w:sz w:val="28"/>
          <w:szCs w:val="28"/>
          <w:shd w:val="clear" w:color="auto" w:fill="FFFFFF"/>
        </w:rPr>
        <w:t>- </w:t>
      </w:r>
      <w:r w:rsidR="009728C4" w:rsidRPr="00FD65EE">
        <w:rPr>
          <w:rFonts w:eastAsia="Times New Roman" w:cs="Times New Roman"/>
          <w:bCs/>
          <w:color w:val="000000"/>
          <w:sz w:val="28"/>
          <w:szCs w:val="28"/>
        </w:rPr>
        <w:t>Hướng dẫn này được thực hiện trong năm học 201</w:t>
      </w:r>
      <w:r w:rsidRPr="00FD65EE">
        <w:rPr>
          <w:rFonts w:eastAsia="Times New Roman" w:cs="Times New Roman"/>
          <w:bCs/>
          <w:color w:val="000000"/>
          <w:sz w:val="28"/>
          <w:szCs w:val="28"/>
        </w:rPr>
        <w:t>7</w:t>
      </w:r>
      <w:r w:rsidR="009728C4" w:rsidRPr="00FD65EE">
        <w:rPr>
          <w:rFonts w:eastAsia="Times New Roman" w:cs="Times New Roman"/>
          <w:bCs/>
          <w:color w:val="000000"/>
          <w:sz w:val="28"/>
          <w:szCs w:val="28"/>
        </w:rPr>
        <w:t>-201</w:t>
      </w:r>
      <w:r w:rsidRPr="00FD65EE">
        <w:rPr>
          <w:rFonts w:eastAsia="Times New Roman" w:cs="Times New Roman"/>
          <w:bCs/>
          <w:color w:val="000000"/>
          <w:sz w:val="28"/>
          <w:szCs w:val="28"/>
        </w:rPr>
        <w:t>8</w:t>
      </w:r>
      <w:r w:rsidR="00E27449" w:rsidRPr="00FD65EE">
        <w:rPr>
          <w:rFonts w:eastAsia="Times New Roman" w:cs="Times New Roman"/>
          <w:bCs/>
          <w:color w:val="000000"/>
          <w:sz w:val="28"/>
          <w:szCs w:val="28"/>
        </w:rPr>
        <w:t>.</w:t>
      </w:r>
      <w:r w:rsidR="009728C4" w:rsidRPr="00FD65EE">
        <w:rPr>
          <w:rFonts w:eastAsia="Times New Roman" w:cs="Times New Roman"/>
          <w:bCs/>
          <w:color w:val="000000"/>
          <w:sz w:val="28"/>
          <w:szCs w:val="28"/>
        </w:rPr>
        <w:t>Đề nghị các Chi đoàn nghiêm túc triển khai thực hiện.</w:t>
      </w:r>
    </w:p>
    <w:p w:rsidR="00E27449" w:rsidRDefault="00E27449" w:rsidP="00FD65EE">
      <w:pPr>
        <w:ind w:left="0"/>
        <w:jc w:val="both"/>
        <w:rPr>
          <w:rFonts w:eastAsia="Times New Roman" w:cs="Times New Roman"/>
          <w:bCs/>
          <w:color w:val="000000"/>
          <w:sz w:val="28"/>
          <w:szCs w:val="28"/>
        </w:rPr>
      </w:pPr>
    </w:p>
    <w:tbl>
      <w:tblPr>
        <w:tblW w:w="9720" w:type="dxa"/>
        <w:tblInd w:w="108" w:type="dxa"/>
        <w:tblLook w:val="04A0"/>
      </w:tblPr>
      <w:tblGrid>
        <w:gridCol w:w="3634"/>
        <w:gridCol w:w="6086"/>
      </w:tblGrid>
      <w:tr w:rsidR="009C4754" w:rsidRPr="005B6334" w:rsidTr="00F34CC2">
        <w:tc>
          <w:tcPr>
            <w:tcW w:w="3634" w:type="dxa"/>
            <w:hideMark/>
          </w:tcPr>
          <w:p w:rsidR="009C4754" w:rsidRDefault="009C4754" w:rsidP="00F34CC2">
            <w:pPr>
              <w:spacing w:line="240" w:lineRule="auto"/>
              <w:ind w:left="90"/>
              <w:jc w:val="both"/>
              <w:rPr>
                <w:rFonts w:cs="Times New Roman"/>
                <w:b/>
                <w:color w:val="000000" w:themeColor="text1"/>
              </w:rPr>
            </w:pPr>
          </w:p>
          <w:p w:rsidR="009C4754" w:rsidRDefault="009C4754" w:rsidP="00F34CC2">
            <w:pPr>
              <w:spacing w:line="240" w:lineRule="auto"/>
              <w:ind w:left="34"/>
              <w:jc w:val="both"/>
              <w:rPr>
                <w:rFonts w:cs="Times New Roman"/>
                <w:color w:val="000000" w:themeColor="text1"/>
                <w:sz w:val="26"/>
                <w:szCs w:val="26"/>
              </w:rPr>
            </w:pPr>
            <w:r w:rsidRPr="00326E60">
              <w:rPr>
                <w:rFonts w:cs="Times New Roman"/>
                <w:b/>
                <w:i/>
                <w:color w:val="000000" w:themeColor="text1"/>
                <w:sz w:val="26"/>
                <w:szCs w:val="26"/>
              </w:rPr>
              <w:t>Nơi nhận:</w:t>
            </w:r>
            <w:r w:rsidRPr="00326E60">
              <w:rPr>
                <w:rFonts w:cs="Times New Roman"/>
                <w:i/>
                <w:color w:val="000000" w:themeColor="text1"/>
                <w:sz w:val="26"/>
                <w:szCs w:val="26"/>
              </w:rPr>
              <w:tab/>
            </w:r>
          </w:p>
          <w:p w:rsidR="009C4754" w:rsidRDefault="009C4754" w:rsidP="00F34CC2">
            <w:pPr>
              <w:spacing w:line="240" w:lineRule="auto"/>
              <w:ind w:left="34"/>
              <w:jc w:val="both"/>
              <w:rPr>
                <w:rFonts w:cs="Times New Roman"/>
                <w:i/>
                <w:color w:val="000000" w:themeColor="text1"/>
                <w:sz w:val="26"/>
                <w:szCs w:val="26"/>
              </w:rPr>
            </w:pPr>
            <w:r w:rsidRPr="005B6334">
              <w:rPr>
                <w:rFonts w:cs="Times New Roman"/>
                <w:color w:val="000000" w:themeColor="text1"/>
                <w:sz w:val="22"/>
              </w:rPr>
              <w:t>- Chi bộ, BGH (để B/c);</w:t>
            </w:r>
          </w:p>
          <w:p w:rsidR="009C4754" w:rsidRPr="00326E60" w:rsidRDefault="009C4754" w:rsidP="00F34CC2">
            <w:pPr>
              <w:spacing w:line="240" w:lineRule="auto"/>
              <w:ind w:left="34"/>
              <w:jc w:val="both"/>
              <w:rPr>
                <w:rFonts w:cs="Times New Roman"/>
                <w:i/>
                <w:color w:val="000000" w:themeColor="text1"/>
                <w:sz w:val="26"/>
                <w:szCs w:val="26"/>
              </w:rPr>
            </w:pPr>
            <w:r w:rsidRPr="005B6334">
              <w:rPr>
                <w:rFonts w:cs="Times New Roman"/>
                <w:color w:val="000000" w:themeColor="text1"/>
                <w:sz w:val="22"/>
              </w:rPr>
              <w:t>- Chi đoàn giáo viên ( Thực hiện )</w:t>
            </w:r>
            <w:r>
              <w:rPr>
                <w:rFonts w:cs="Times New Roman"/>
                <w:color w:val="000000" w:themeColor="text1"/>
                <w:sz w:val="22"/>
              </w:rPr>
              <w:t>;</w:t>
            </w:r>
          </w:p>
          <w:p w:rsidR="009C4754" w:rsidRDefault="009C4754" w:rsidP="00F34CC2">
            <w:pPr>
              <w:spacing w:line="240" w:lineRule="auto"/>
              <w:ind w:left="34"/>
              <w:jc w:val="both"/>
              <w:rPr>
                <w:rFonts w:cs="Times New Roman"/>
                <w:color w:val="000000" w:themeColor="text1"/>
                <w:sz w:val="22"/>
              </w:rPr>
            </w:pPr>
            <w:r w:rsidRPr="005B6334">
              <w:rPr>
                <w:rFonts w:cs="Times New Roman"/>
                <w:color w:val="000000" w:themeColor="text1"/>
                <w:sz w:val="22"/>
              </w:rPr>
              <w:t>- Các chi Đoàn HS ( Thực hiện )</w:t>
            </w:r>
            <w:r>
              <w:rPr>
                <w:rFonts w:cs="Times New Roman"/>
                <w:color w:val="000000" w:themeColor="text1"/>
                <w:sz w:val="22"/>
              </w:rPr>
              <w:t>;</w:t>
            </w:r>
          </w:p>
          <w:p w:rsidR="009C4754" w:rsidRDefault="009C4754" w:rsidP="00F34CC2">
            <w:pPr>
              <w:spacing w:line="240" w:lineRule="auto"/>
              <w:ind w:left="34"/>
              <w:jc w:val="both"/>
              <w:rPr>
                <w:rFonts w:cs="Times New Roman"/>
                <w:i/>
                <w:color w:val="000000" w:themeColor="text1"/>
                <w:sz w:val="26"/>
                <w:szCs w:val="26"/>
              </w:rPr>
            </w:pPr>
            <w:r>
              <w:rPr>
                <w:rFonts w:cs="Times New Roman"/>
                <w:color w:val="000000" w:themeColor="text1"/>
                <w:sz w:val="22"/>
              </w:rPr>
              <w:t>- Đăng Website nhà trường;</w:t>
            </w:r>
          </w:p>
          <w:p w:rsidR="009C4754" w:rsidRPr="00326E60" w:rsidRDefault="009C4754" w:rsidP="00F34CC2">
            <w:pPr>
              <w:spacing w:line="240" w:lineRule="auto"/>
              <w:ind w:left="34"/>
              <w:jc w:val="both"/>
              <w:rPr>
                <w:rFonts w:cs="Times New Roman"/>
                <w:i/>
                <w:color w:val="000000" w:themeColor="text1"/>
                <w:sz w:val="26"/>
                <w:szCs w:val="26"/>
              </w:rPr>
            </w:pPr>
            <w:r w:rsidRPr="005B6334">
              <w:rPr>
                <w:rFonts w:cs="Times New Roman"/>
                <w:color w:val="000000" w:themeColor="text1"/>
                <w:sz w:val="22"/>
              </w:rPr>
              <w:t xml:space="preserve">- Lưu VP Đoàn </w:t>
            </w:r>
            <w:proofErr w:type="gramStart"/>
            <w:r w:rsidRPr="005B6334">
              <w:rPr>
                <w:rFonts w:cs="Times New Roman"/>
                <w:color w:val="000000" w:themeColor="text1"/>
                <w:sz w:val="22"/>
              </w:rPr>
              <w:t>trường</w:t>
            </w:r>
            <w:r w:rsidRPr="005B6334">
              <w:rPr>
                <w:rFonts w:cs="Times New Roman"/>
                <w:color w:val="000000" w:themeColor="text1"/>
                <w:sz w:val="22"/>
                <w:vertAlign w:val="superscript"/>
              </w:rPr>
              <w:t>(</w:t>
            </w:r>
            <w:proofErr w:type="gramEnd"/>
            <w:r w:rsidRPr="005B6334">
              <w:rPr>
                <w:rFonts w:cs="Times New Roman"/>
                <w:color w:val="000000" w:themeColor="text1"/>
                <w:sz w:val="22"/>
                <w:vertAlign w:val="superscript"/>
              </w:rPr>
              <w:t xml:space="preserve"> 1b)</w:t>
            </w:r>
            <w:r>
              <w:rPr>
                <w:rFonts w:cs="Times New Roman"/>
                <w:color w:val="000000" w:themeColor="text1"/>
                <w:sz w:val="22"/>
              </w:rPr>
              <w:t>.</w:t>
            </w:r>
          </w:p>
        </w:tc>
        <w:tc>
          <w:tcPr>
            <w:tcW w:w="6086" w:type="dxa"/>
          </w:tcPr>
          <w:p w:rsidR="009C4754" w:rsidRPr="005B6334" w:rsidRDefault="009C4754" w:rsidP="00F34CC2">
            <w:pPr>
              <w:spacing w:line="240" w:lineRule="auto"/>
              <w:jc w:val="center"/>
              <w:rPr>
                <w:rFonts w:eastAsia="Times New Roman" w:cs="Times New Roman"/>
                <w:b/>
                <w:color w:val="000000" w:themeColor="text1"/>
                <w:sz w:val="28"/>
                <w:szCs w:val="28"/>
              </w:rPr>
            </w:pPr>
            <w:r w:rsidRPr="005B6334">
              <w:rPr>
                <w:rFonts w:cs="Times New Roman"/>
                <w:b/>
                <w:color w:val="000000" w:themeColor="text1"/>
                <w:sz w:val="28"/>
                <w:szCs w:val="28"/>
              </w:rPr>
              <w:t>TM. BAN THƯỜNG VỤ ĐOÀN TRƯỜNG</w:t>
            </w:r>
          </w:p>
          <w:p w:rsidR="009C4754" w:rsidRPr="005B6334" w:rsidRDefault="009C4754" w:rsidP="00F34CC2">
            <w:pPr>
              <w:spacing w:line="240" w:lineRule="auto"/>
              <w:jc w:val="center"/>
              <w:rPr>
                <w:rFonts w:cs="Times New Roman"/>
                <w:color w:val="000000" w:themeColor="text1"/>
                <w:sz w:val="28"/>
                <w:szCs w:val="28"/>
              </w:rPr>
            </w:pPr>
            <w:r w:rsidRPr="005B6334">
              <w:rPr>
                <w:rFonts w:cs="Times New Roman"/>
                <w:color w:val="000000" w:themeColor="text1"/>
                <w:sz w:val="28"/>
                <w:szCs w:val="28"/>
              </w:rPr>
              <w:t>BÍ THƯ</w:t>
            </w:r>
          </w:p>
          <w:p w:rsidR="009C4754" w:rsidRPr="005B6334" w:rsidRDefault="009C4754" w:rsidP="00F34CC2">
            <w:pPr>
              <w:spacing w:line="240" w:lineRule="auto"/>
              <w:jc w:val="center"/>
              <w:rPr>
                <w:rFonts w:cs="Times New Roman"/>
                <w:b/>
                <w:color w:val="000000" w:themeColor="text1"/>
                <w:sz w:val="22"/>
              </w:rPr>
            </w:pPr>
          </w:p>
          <w:p w:rsidR="009C4754" w:rsidRPr="005B6334" w:rsidRDefault="009C4754" w:rsidP="00F34CC2">
            <w:pPr>
              <w:spacing w:line="240" w:lineRule="auto"/>
              <w:jc w:val="center"/>
              <w:rPr>
                <w:rFonts w:cs="Times New Roman"/>
                <w:b/>
                <w:color w:val="000000" w:themeColor="text1"/>
              </w:rPr>
            </w:pPr>
          </w:p>
          <w:p w:rsidR="009C4754" w:rsidRPr="005B6334" w:rsidRDefault="009C4754" w:rsidP="00F34CC2">
            <w:pPr>
              <w:spacing w:line="240" w:lineRule="auto"/>
              <w:jc w:val="center"/>
              <w:rPr>
                <w:rFonts w:cs="Times New Roman"/>
                <w:b/>
                <w:color w:val="000000" w:themeColor="text1"/>
              </w:rPr>
            </w:pPr>
          </w:p>
          <w:p w:rsidR="009C4754" w:rsidRPr="005B6334" w:rsidRDefault="009C4754" w:rsidP="00F34CC2">
            <w:pPr>
              <w:spacing w:line="240" w:lineRule="auto"/>
              <w:jc w:val="center"/>
              <w:rPr>
                <w:rFonts w:cs="Times New Roman"/>
                <w:color w:val="000000" w:themeColor="text1"/>
                <w:sz w:val="28"/>
                <w:szCs w:val="28"/>
              </w:rPr>
            </w:pPr>
            <w:r w:rsidRPr="005B6334">
              <w:rPr>
                <w:rFonts w:cs="Times New Roman"/>
                <w:b/>
                <w:color w:val="000000" w:themeColor="text1"/>
                <w:sz w:val="28"/>
                <w:szCs w:val="28"/>
              </w:rPr>
              <w:t xml:space="preserve">         </w:t>
            </w:r>
          </w:p>
        </w:tc>
      </w:tr>
    </w:tbl>
    <w:p w:rsidR="009C4754" w:rsidRPr="00FD65EE" w:rsidRDefault="009C4754" w:rsidP="00FD65EE">
      <w:pPr>
        <w:ind w:left="0"/>
        <w:jc w:val="both"/>
        <w:rPr>
          <w:rFonts w:eastAsia="Times New Roman" w:cs="Times New Roman"/>
          <w:bCs/>
          <w:color w:val="000000"/>
          <w:sz w:val="28"/>
          <w:szCs w:val="28"/>
        </w:rPr>
      </w:pPr>
    </w:p>
    <w:sectPr w:rsidR="009C4754" w:rsidRPr="00FD65EE" w:rsidSect="009728C4">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3999"/>
    <w:multiLevelType w:val="hybridMultilevel"/>
    <w:tmpl w:val="54886070"/>
    <w:lvl w:ilvl="0" w:tplc="BAF25D00">
      <w:start w:val="1"/>
      <w:numFmt w:val="bullet"/>
      <w:lvlText w:val="-"/>
      <w:lvlJc w:val="left"/>
      <w:pPr>
        <w:tabs>
          <w:tab w:val="num" w:pos="969"/>
        </w:tabs>
        <w:ind w:left="969" w:hanging="570"/>
      </w:pPr>
      <w:rPr>
        <w:rFonts w:ascii="Times New Roman" w:eastAsia="Times New Roman" w:hAnsi="Times New Roman" w:cs="Times New Roman" w:hint="default"/>
      </w:rPr>
    </w:lvl>
    <w:lvl w:ilvl="1" w:tplc="04090003">
      <w:start w:val="1"/>
      <w:numFmt w:val="bullet"/>
      <w:lvlText w:val="o"/>
      <w:lvlJc w:val="left"/>
      <w:pPr>
        <w:tabs>
          <w:tab w:val="num" w:pos="1479"/>
        </w:tabs>
        <w:ind w:left="1479" w:hanging="360"/>
      </w:pPr>
      <w:rPr>
        <w:rFonts w:ascii="Courier New" w:hAnsi="Courier New" w:cs="Courier New" w:hint="default"/>
      </w:rPr>
    </w:lvl>
    <w:lvl w:ilvl="2" w:tplc="04090005">
      <w:start w:val="1"/>
      <w:numFmt w:val="bullet"/>
      <w:lvlText w:val=""/>
      <w:lvlJc w:val="left"/>
      <w:pPr>
        <w:tabs>
          <w:tab w:val="num" w:pos="2199"/>
        </w:tabs>
        <w:ind w:left="2199" w:hanging="360"/>
      </w:pPr>
      <w:rPr>
        <w:rFonts w:ascii="Times New Roman" w:hAnsi="Times New Roman" w:cs="Times New Roman" w:hint="default"/>
      </w:rPr>
    </w:lvl>
    <w:lvl w:ilvl="3" w:tplc="04090001">
      <w:start w:val="1"/>
      <w:numFmt w:val="bullet"/>
      <w:lvlText w:val=""/>
      <w:lvlJc w:val="left"/>
      <w:pPr>
        <w:tabs>
          <w:tab w:val="num" w:pos="2919"/>
        </w:tabs>
        <w:ind w:left="2919" w:hanging="360"/>
      </w:pPr>
      <w:rPr>
        <w:rFonts w:ascii="Times New Roman" w:hAnsi="Times New Roman" w:cs="Times New Roman" w:hint="default"/>
      </w:rPr>
    </w:lvl>
    <w:lvl w:ilvl="4" w:tplc="04090003">
      <w:start w:val="1"/>
      <w:numFmt w:val="bullet"/>
      <w:lvlText w:val="o"/>
      <w:lvlJc w:val="left"/>
      <w:pPr>
        <w:tabs>
          <w:tab w:val="num" w:pos="3639"/>
        </w:tabs>
        <w:ind w:left="3639" w:hanging="360"/>
      </w:pPr>
      <w:rPr>
        <w:rFonts w:ascii="Courier New" w:hAnsi="Courier New" w:cs="Courier New" w:hint="default"/>
      </w:rPr>
    </w:lvl>
    <w:lvl w:ilvl="5" w:tplc="04090005">
      <w:start w:val="1"/>
      <w:numFmt w:val="bullet"/>
      <w:lvlText w:val=""/>
      <w:lvlJc w:val="left"/>
      <w:pPr>
        <w:tabs>
          <w:tab w:val="num" w:pos="4359"/>
        </w:tabs>
        <w:ind w:left="4359" w:hanging="360"/>
      </w:pPr>
      <w:rPr>
        <w:rFonts w:ascii="Times New Roman" w:hAnsi="Times New Roman" w:cs="Times New Roman" w:hint="default"/>
      </w:rPr>
    </w:lvl>
    <w:lvl w:ilvl="6" w:tplc="04090001">
      <w:start w:val="1"/>
      <w:numFmt w:val="bullet"/>
      <w:lvlText w:val=""/>
      <w:lvlJc w:val="left"/>
      <w:pPr>
        <w:tabs>
          <w:tab w:val="num" w:pos="5079"/>
        </w:tabs>
        <w:ind w:left="5079" w:hanging="360"/>
      </w:pPr>
      <w:rPr>
        <w:rFonts w:ascii="Times New Roman" w:hAnsi="Times New Roman" w:cs="Times New Roman" w:hint="default"/>
      </w:rPr>
    </w:lvl>
    <w:lvl w:ilvl="7" w:tplc="04090003">
      <w:start w:val="1"/>
      <w:numFmt w:val="bullet"/>
      <w:lvlText w:val="o"/>
      <w:lvlJc w:val="left"/>
      <w:pPr>
        <w:tabs>
          <w:tab w:val="num" w:pos="5799"/>
        </w:tabs>
        <w:ind w:left="5799" w:hanging="360"/>
      </w:pPr>
      <w:rPr>
        <w:rFonts w:ascii="Courier New" w:hAnsi="Courier New" w:cs="Courier New" w:hint="default"/>
      </w:rPr>
    </w:lvl>
    <w:lvl w:ilvl="8" w:tplc="04090005">
      <w:start w:val="1"/>
      <w:numFmt w:val="bullet"/>
      <w:lvlText w:val=""/>
      <w:lvlJc w:val="left"/>
      <w:pPr>
        <w:tabs>
          <w:tab w:val="num" w:pos="6519"/>
        </w:tabs>
        <w:ind w:left="6519" w:hanging="36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28C4"/>
    <w:rsid w:val="00145A7D"/>
    <w:rsid w:val="001F426F"/>
    <w:rsid w:val="0027000C"/>
    <w:rsid w:val="00473C58"/>
    <w:rsid w:val="00560F2E"/>
    <w:rsid w:val="0060318B"/>
    <w:rsid w:val="00773517"/>
    <w:rsid w:val="00782D28"/>
    <w:rsid w:val="009728C4"/>
    <w:rsid w:val="009C4754"/>
    <w:rsid w:val="00C209A6"/>
    <w:rsid w:val="00C80384"/>
    <w:rsid w:val="00D425B0"/>
    <w:rsid w:val="00D5124D"/>
    <w:rsid w:val="00E27449"/>
    <w:rsid w:val="00E33049"/>
    <w:rsid w:val="00E90D41"/>
    <w:rsid w:val="00FD13C9"/>
    <w:rsid w:val="00FD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8C4"/>
    <w:rPr>
      <w:b/>
      <w:bCs/>
    </w:rPr>
  </w:style>
  <w:style w:type="character" w:customStyle="1" w:styleId="apple-converted-space">
    <w:name w:val="apple-converted-space"/>
    <w:basedOn w:val="DefaultParagraphFont"/>
    <w:rsid w:val="009728C4"/>
  </w:style>
  <w:style w:type="character" w:styleId="Emphasis">
    <w:name w:val="Emphasis"/>
    <w:basedOn w:val="DefaultParagraphFont"/>
    <w:uiPriority w:val="20"/>
    <w:qFormat/>
    <w:rsid w:val="009728C4"/>
    <w:rPr>
      <w:i/>
      <w:iCs/>
    </w:rPr>
  </w:style>
  <w:style w:type="paragraph" w:styleId="ListParagraph">
    <w:name w:val="List Paragraph"/>
    <w:basedOn w:val="Normal"/>
    <w:uiPriority w:val="34"/>
    <w:qFormat/>
    <w:rsid w:val="009728C4"/>
    <w:pPr>
      <w:ind w:left="720"/>
      <w:contextualSpacing/>
    </w:pPr>
  </w:style>
  <w:style w:type="paragraph" w:styleId="BalloonText">
    <w:name w:val="Balloon Text"/>
    <w:basedOn w:val="Normal"/>
    <w:link w:val="BalloonTextChar"/>
    <w:uiPriority w:val="99"/>
    <w:semiHidden/>
    <w:unhideWhenUsed/>
    <w:rsid w:val="00560F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05954">
      <w:bodyDiv w:val="1"/>
      <w:marLeft w:val="0"/>
      <w:marRight w:val="0"/>
      <w:marTop w:val="0"/>
      <w:marBottom w:val="0"/>
      <w:divBdr>
        <w:top w:val="none" w:sz="0" w:space="0" w:color="auto"/>
        <w:left w:val="none" w:sz="0" w:space="0" w:color="auto"/>
        <w:bottom w:val="none" w:sz="0" w:space="0" w:color="auto"/>
        <w:right w:val="none" w:sz="0" w:space="0" w:color="auto"/>
      </w:divBdr>
    </w:div>
    <w:div w:id="638535945">
      <w:bodyDiv w:val="1"/>
      <w:marLeft w:val="0"/>
      <w:marRight w:val="0"/>
      <w:marTop w:val="0"/>
      <w:marBottom w:val="0"/>
      <w:divBdr>
        <w:top w:val="none" w:sz="0" w:space="0" w:color="auto"/>
        <w:left w:val="none" w:sz="0" w:space="0" w:color="auto"/>
        <w:bottom w:val="none" w:sz="0" w:space="0" w:color="auto"/>
        <w:right w:val="none" w:sz="0" w:space="0" w:color="auto"/>
      </w:divBdr>
    </w:div>
    <w:div w:id="15789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2016-09-12T16:26:00Z</dcterms:created>
  <dcterms:modified xsi:type="dcterms:W3CDTF">2017-08-22T01:10:00Z</dcterms:modified>
</cp:coreProperties>
</file>